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фасаду цокольного поверху   у житловому будинку за адресою вул.Івасюка,48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27B70B" w14:textId="77777777" w:rsidR="00A32AE0" w:rsidRPr="00A32AE0" w:rsidRDefault="00A32AE0" w:rsidP="00A32AE0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A32AE0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AA5F12B" w14:textId="77777777" w:rsidR="00A32AE0" w:rsidRPr="00A32AE0" w:rsidRDefault="00A32AE0" w:rsidP="00A32A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B21E619" w14:textId="77777777" w:rsidR="00A32AE0" w:rsidRPr="00A32AE0" w:rsidRDefault="00A32AE0" w:rsidP="00A32A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A32AE0">
        <w:rPr>
          <w:sz w:val="28"/>
          <w:szCs w:val="28"/>
          <w:lang w:eastAsia="ar-SA"/>
        </w:rPr>
        <w:t>В И Р І Ш И В:</w:t>
      </w:r>
    </w:p>
    <w:p w14:paraId="4E852100" w14:textId="77777777" w:rsidR="00A32AE0" w:rsidRPr="00A32AE0" w:rsidRDefault="00A32AE0" w:rsidP="00A32A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44FE79F" w14:textId="77777777" w:rsidR="00A32AE0" w:rsidRPr="00A32AE0" w:rsidRDefault="00A32AE0" w:rsidP="00A32AE0">
      <w:pPr>
        <w:jc w:val="both"/>
        <w:rPr>
          <w:sz w:val="28"/>
          <w:szCs w:val="28"/>
          <w:lang w:eastAsia="uk-UA"/>
        </w:rPr>
      </w:pPr>
      <w:r w:rsidRPr="00A32AE0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A32AE0">
        <w:rPr>
          <w:sz w:val="28"/>
          <w:szCs w:val="28"/>
          <w:lang w:eastAsia="uk-UA"/>
        </w:rPr>
        <w:t>Капітальний ремонт фасаду цокольного поверху</w:t>
      </w:r>
    </w:p>
    <w:p w14:paraId="6875AACE" w14:textId="77777777" w:rsidR="00A32AE0" w:rsidRPr="00A32AE0" w:rsidRDefault="00A32AE0" w:rsidP="00A32AE0">
      <w:pPr>
        <w:jc w:val="both"/>
        <w:rPr>
          <w:sz w:val="28"/>
          <w:szCs w:val="28"/>
          <w:lang w:eastAsia="uk-UA"/>
        </w:rPr>
      </w:pPr>
      <w:r w:rsidRPr="00A32AE0">
        <w:rPr>
          <w:sz w:val="28"/>
          <w:szCs w:val="28"/>
          <w:lang w:eastAsia="uk-UA"/>
        </w:rPr>
        <w:t xml:space="preserve"> у житловому будинку за адресою вул.Івасюка,48 у м.Винники»</w:t>
      </w:r>
    </w:p>
    <w:p w14:paraId="05269E32" w14:textId="77777777" w:rsidR="00A32AE0" w:rsidRPr="00A32AE0" w:rsidRDefault="00A32AE0" w:rsidP="00A32AE0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A32AE0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358F9338" w14:textId="77777777" w:rsidR="00A32AE0" w:rsidRPr="00A32AE0" w:rsidRDefault="00A32AE0" w:rsidP="00A32AE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00FA7E1" w14:textId="77777777" w:rsidR="00A32AE0" w:rsidRPr="00A32AE0" w:rsidRDefault="00A32AE0" w:rsidP="00A32AE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C8E5C5A" w14:textId="77777777" w:rsidR="00A32AE0" w:rsidRPr="00A32AE0" w:rsidRDefault="00A32AE0" w:rsidP="00A32AE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2C79CE26" w14:textId="77777777" w:rsidR="00A32AE0" w:rsidRPr="00A32AE0" w:rsidRDefault="00A32AE0" w:rsidP="00A32AE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A32AE0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67403" w14:textId="77777777" w:rsidR="00842262" w:rsidRDefault="00842262">
      <w:r>
        <w:separator/>
      </w:r>
    </w:p>
  </w:endnote>
  <w:endnote w:type="continuationSeparator" w:id="0">
    <w:p w14:paraId="0426E478" w14:textId="77777777" w:rsidR="00842262" w:rsidRDefault="00842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B3A57" w14:textId="77777777" w:rsidR="00842262" w:rsidRDefault="00842262">
      <w:r>
        <w:separator/>
      </w:r>
    </w:p>
  </w:footnote>
  <w:footnote w:type="continuationSeparator" w:id="0">
    <w:p w14:paraId="39B4BFAE" w14:textId="77777777" w:rsidR="00842262" w:rsidRDefault="008422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226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2AE0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33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583C6-3DE0-4EF0-BE6C-627099BFA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804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2024-09-12T09:10:00Z</dcterms:modified>
</cp:coreProperties>
</file>