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проїзду від    буд.№10 до буд.№22а. по вул. Винна   Гора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3F576B" w14:textId="77777777" w:rsidR="00FB0072" w:rsidRPr="00FB0072" w:rsidRDefault="00FB0072" w:rsidP="00FB0072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FB0072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009990F" w14:textId="77777777" w:rsidR="00FB0072" w:rsidRPr="00FB0072" w:rsidRDefault="00FB0072" w:rsidP="00FB007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B41B196" w14:textId="47A903B8" w:rsidR="00FB0072" w:rsidRPr="00FB0072" w:rsidRDefault="00FB0072" w:rsidP="00FB0072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FB0072">
        <w:rPr>
          <w:rFonts w:eastAsia="Calibri"/>
          <w:sz w:val="28"/>
          <w:szCs w:val="28"/>
          <w:lang w:eastAsia="en-US"/>
        </w:rPr>
        <w:t>ВИРІШИВ:</w:t>
      </w:r>
    </w:p>
    <w:p w14:paraId="324698DE" w14:textId="77777777" w:rsidR="00FB0072" w:rsidRPr="00FB0072" w:rsidRDefault="00FB0072" w:rsidP="00FB0072">
      <w:pPr>
        <w:rPr>
          <w:rFonts w:eastAsia="Calibri"/>
          <w:sz w:val="28"/>
          <w:szCs w:val="28"/>
          <w:lang w:eastAsia="en-US"/>
        </w:rPr>
      </w:pPr>
      <w:r w:rsidRPr="00FB0072">
        <w:rPr>
          <w:rFonts w:eastAsia="Calibri"/>
          <w:sz w:val="28"/>
          <w:szCs w:val="28"/>
          <w:lang w:eastAsia="en-US"/>
        </w:rPr>
        <w:t>1. Затвердити  робочий проект на «Капітальний ремонт проїзду від  буд.№10 до буд.№22а. по вул. Винна Гора у м. Винники»</w:t>
      </w:r>
    </w:p>
    <w:p w14:paraId="59633A2A" w14:textId="77777777" w:rsidR="00FB0072" w:rsidRPr="00FB0072" w:rsidRDefault="00FB0072" w:rsidP="00FB0072">
      <w:pPr>
        <w:rPr>
          <w:rFonts w:eastAsia="Calibri"/>
          <w:sz w:val="28"/>
          <w:szCs w:val="28"/>
          <w:lang w:eastAsia="en-US"/>
        </w:rPr>
      </w:pPr>
    </w:p>
    <w:p w14:paraId="4EBB3BF7" w14:textId="77777777" w:rsidR="00FB0072" w:rsidRPr="00FB0072" w:rsidRDefault="00FB0072" w:rsidP="00FB007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B007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FF86358" w14:textId="77777777" w:rsidR="00FB0072" w:rsidRPr="00FB0072" w:rsidRDefault="00FB0072" w:rsidP="00FB007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7082765" w14:textId="77777777" w:rsidR="00FB0072" w:rsidRPr="00FB0072" w:rsidRDefault="00FB0072" w:rsidP="00FB007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B007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B3964" w14:textId="77777777" w:rsidR="00CE679B" w:rsidRDefault="00CE679B">
      <w:r>
        <w:separator/>
      </w:r>
    </w:p>
  </w:endnote>
  <w:endnote w:type="continuationSeparator" w:id="0">
    <w:p w14:paraId="183140F3" w14:textId="77777777" w:rsidR="00CE679B" w:rsidRDefault="00CE6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8A9A6" w14:textId="77777777" w:rsidR="00CE679B" w:rsidRDefault="00CE679B">
      <w:r>
        <w:separator/>
      </w:r>
    </w:p>
  </w:footnote>
  <w:footnote w:type="continuationSeparator" w:id="0">
    <w:p w14:paraId="72641DBB" w14:textId="77777777" w:rsidR="00CE679B" w:rsidRDefault="00CE6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79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007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0C304-147C-47B2-9FE9-0076FA740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2024-09-12T10:01:00Z</dcterms:modified>
</cp:coreProperties>
</file>