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вул.  Генерала Кульчицького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CEEC8D" w14:textId="77777777" w:rsidR="003A5830" w:rsidRPr="003A5830" w:rsidRDefault="003A5830" w:rsidP="003A583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A5830">
        <w:rPr>
          <w:rFonts w:eastAsia="Calibri"/>
          <w:szCs w:val="24"/>
          <w:lang w:eastAsia="en-US"/>
        </w:rPr>
        <w:t xml:space="preserve">          </w:t>
      </w:r>
      <w:r w:rsidRPr="003A5830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8558D79" w14:textId="77777777" w:rsidR="003A5830" w:rsidRPr="003A5830" w:rsidRDefault="003A5830" w:rsidP="003A583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5215A44" w14:textId="73C493E6" w:rsidR="003A5830" w:rsidRPr="003A5830" w:rsidRDefault="003A5830" w:rsidP="003A5830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3A5830">
        <w:rPr>
          <w:rFonts w:eastAsia="Calibri"/>
          <w:sz w:val="28"/>
          <w:szCs w:val="28"/>
          <w:lang w:eastAsia="en-US"/>
        </w:rPr>
        <w:t>ВИРІШИВ:</w:t>
      </w:r>
    </w:p>
    <w:p w14:paraId="6B908731" w14:textId="77777777" w:rsidR="003A5830" w:rsidRPr="003A5830" w:rsidRDefault="003A5830" w:rsidP="003A5830">
      <w:pPr>
        <w:rPr>
          <w:rFonts w:eastAsia="Calibri"/>
          <w:sz w:val="28"/>
          <w:szCs w:val="28"/>
          <w:lang w:eastAsia="en-US"/>
        </w:rPr>
      </w:pPr>
      <w:r w:rsidRPr="003A5830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Генерала Кульчицького  у м. Винники»</w:t>
      </w:r>
    </w:p>
    <w:p w14:paraId="229F4E40" w14:textId="77777777" w:rsidR="003A5830" w:rsidRPr="003A5830" w:rsidRDefault="003A5830" w:rsidP="003A5830">
      <w:pPr>
        <w:rPr>
          <w:rFonts w:eastAsia="Calibri"/>
          <w:sz w:val="28"/>
          <w:szCs w:val="28"/>
          <w:lang w:eastAsia="en-US"/>
        </w:rPr>
      </w:pPr>
    </w:p>
    <w:p w14:paraId="5489B302" w14:textId="77777777" w:rsidR="003A5830" w:rsidRPr="003A5830" w:rsidRDefault="003A5830" w:rsidP="003A583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A583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1A531B0" w14:textId="77777777" w:rsidR="003A5830" w:rsidRPr="003A5830" w:rsidRDefault="003A5830" w:rsidP="003A583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96FFE3B" w14:textId="77777777" w:rsidR="003A5830" w:rsidRPr="003A5830" w:rsidRDefault="003A5830" w:rsidP="003A583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A5830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3A5830" w:rsidRDefault="00213958" w:rsidP="00471A72">
      <w:pPr>
        <w:rPr>
          <w:sz w:val="28"/>
          <w:szCs w:val="28"/>
        </w:rPr>
      </w:pPr>
    </w:p>
    <w:sectPr w:rsidR="00213958" w:rsidRPr="003A583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BE15B4" w14:textId="77777777" w:rsidR="009A0917" w:rsidRDefault="009A0917">
      <w:r>
        <w:separator/>
      </w:r>
    </w:p>
  </w:endnote>
  <w:endnote w:type="continuationSeparator" w:id="0">
    <w:p w14:paraId="1556C4D5" w14:textId="77777777" w:rsidR="009A0917" w:rsidRDefault="009A0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D3F7B7" w14:textId="77777777" w:rsidR="009A0917" w:rsidRDefault="009A0917">
      <w:r>
        <w:separator/>
      </w:r>
    </w:p>
  </w:footnote>
  <w:footnote w:type="continuationSeparator" w:id="0">
    <w:p w14:paraId="2E37205A" w14:textId="77777777" w:rsidR="009A0917" w:rsidRDefault="009A09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5830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0917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3FE04-42D4-4CBC-9B92-0355F780E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2024-09-12T10:10:00Z</dcterms:modified>
</cp:coreProperties>
</file>