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плану  заходів по підготовці   комунальних підприємств міста Винники до роботи   в осінньо-зимовий період 2020-2021 рр.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E70BD1" w14:textId="77777777" w:rsidR="00A16A44" w:rsidRPr="00A16A44" w:rsidRDefault="00A16A44" w:rsidP="00A16A44">
      <w:pPr>
        <w:spacing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A16A44">
        <w:rPr>
          <w:rFonts w:eastAsia="Calibri"/>
          <w:sz w:val="28"/>
          <w:szCs w:val="28"/>
          <w:lang w:eastAsia="en-US"/>
        </w:rPr>
        <w:t>Заслухавши інформацію керівників комунальних підприємств міста Винники  про заходи по підготовці комунального господарства міста до осінньо-зимового періоду 2020 -2021 рр.,  з метою забезпечення безперебійної та злагодженої роботи  всіх комунальних служб міста Винники в  осінньо-зимовий період 2020 -2021 рр., керуючись Законом України « Про місцеве самоврядування в Україні» , виконавчий комітет Винниківської міської ради,</w:t>
      </w:r>
    </w:p>
    <w:p w14:paraId="51BD10D7" w14:textId="77777777" w:rsidR="00A16A44" w:rsidRPr="00A16A44" w:rsidRDefault="00A16A44" w:rsidP="00A16A44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D3BDF9F" w14:textId="77777777" w:rsidR="00A16A44" w:rsidRPr="00A16A44" w:rsidRDefault="00A16A44" w:rsidP="00A16A44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A16A44">
        <w:rPr>
          <w:rFonts w:eastAsia="Calibri"/>
          <w:sz w:val="28"/>
          <w:szCs w:val="28"/>
          <w:lang w:eastAsia="en-US"/>
        </w:rPr>
        <w:t>ВИРІШИВ:</w:t>
      </w:r>
    </w:p>
    <w:p w14:paraId="5CFEB698" w14:textId="77777777" w:rsidR="00A16A44" w:rsidRPr="00A16A44" w:rsidRDefault="00A16A44" w:rsidP="00A16A44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2AFCB46" w14:textId="77777777" w:rsidR="00A16A44" w:rsidRPr="00A16A44" w:rsidRDefault="00A16A44" w:rsidP="00A16A44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A16A44">
        <w:rPr>
          <w:rFonts w:eastAsia="Calibri"/>
          <w:sz w:val="28"/>
          <w:szCs w:val="28"/>
          <w:lang w:eastAsia="en-US"/>
        </w:rPr>
        <w:t>Затвердити План заходів по підготовці комунальних підприємств міста Винники: МКП «Винниківське», ВКП »Добробут», КП РС « Меморіал» до роботи в осінньо-зимовий період 2020 -2021 рр.( додається).</w:t>
      </w:r>
    </w:p>
    <w:p w14:paraId="1D15FF0B" w14:textId="77777777" w:rsidR="00A16A44" w:rsidRPr="00A16A44" w:rsidRDefault="00A16A44" w:rsidP="00A16A44">
      <w:pPr>
        <w:spacing w:line="276" w:lineRule="auto"/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6FE60ED4" w14:textId="77777777" w:rsidR="00A16A44" w:rsidRPr="00A16A44" w:rsidRDefault="00A16A44" w:rsidP="00A16A44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A16A44">
        <w:rPr>
          <w:rFonts w:eastAsia="Calibri"/>
          <w:sz w:val="28"/>
          <w:szCs w:val="28"/>
          <w:lang w:eastAsia="en-US"/>
        </w:rPr>
        <w:t>Інформацію про хід виконання плану заходів по підготовці комунальних підприємств міста Винники до роботи в осінньо-зимовий  період 2020-2021 рр. заслухати  на наступному засіданні виконавчого комітету.</w:t>
      </w:r>
    </w:p>
    <w:p w14:paraId="67D3BFF1" w14:textId="77777777" w:rsidR="00A16A44" w:rsidRPr="00A16A44" w:rsidRDefault="00A16A44" w:rsidP="00A16A44">
      <w:pPr>
        <w:spacing w:after="200" w:line="276" w:lineRule="auto"/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4177742A" w14:textId="77777777" w:rsidR="00A16A44" w:rsidRPr="00A16A44" w:rsidRDefault="00A16A44" w:rsidP="00A16A44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A16A44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 .</w:t>
      </w:r>
    </w:p>
    <w:p w14:paraId="1EB05384" w14:textId="77777777" w:rsidR="00A16A44" w:rsidRPr="00A16A44" w:rsidRDefault="00A16A44" w:rsidP="00A16A44">
      <w:pPr>
        <w:spacing w:after="200" w:line="276" w:lineRule="auto"/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01C471E0" w14:textId="52221519" w:rsidR="00213958" w:rsidRPr="006F2805" w:rsidRDefault="00A16A44" w:rsidP="00A16A44">
      <w:pPr>
        <w:spacing w:line="276" w:lineRule="auto"/>
        <w:jc w:val="both"/>
        <w:rPr>
          <w:sz w:val="28"/>
          <w:szCs w:val="28"/>
        </w:rPr>
      </w:pPr>
      <w:r w:rsidRPr="00A16A44">
        <w:rPr>
          <w:rFonts w:eastAsia="Calibri"/>
          <w:sz w:val="28"/>
          <w:szCs w:val="28"/>
          <w:lang w:eastAsia="en-US"/>
        </w:rPr>
        <w:t xml:space="preserve"> В.о. міського голова</w:t>
      </w:r>
      <w:r w:rsidRPr="00A16A44">
        <w:rPr>
          <w:rFonts w:eastAsia="Calibri"/>
          <w:sz w:val="28"/>
          <w:szCs w:val="28"/>
          <w:lang w:eastAsia="en-US"/>
        </w:rPr>
        <w:tab/>
      </w:r>
      <w:r w:rsidRPr="00A16A44">
        <w:rPr>
          <w:rFonts w:eastAsia="Calibri"/>
          <w:sz w:val="28"/>
          <w:szCs w:val="28"/>
          <w:lang w:eastAsia="en-US"/>
        </w:rPr>
        <w:tab/>
      </w:r>
      <w:r w:rsidRPr="00A16A44">
        <w:rPr>
          <w:rFonts w:eastAsia="Calibri"/>
          <w:sz w:val="28"/>
          <w:szCs w:val="28"/>
          <w:lang w:eastAsia="en-US"/>
        </w:rPr>
        <w:tab/>
      </w:r>
      <w:r w:rsidRPr="00A16A44">
        <w:rPr>
          <w:rFonts w:eastAsia="Calibri"/>
          <w:sz w:val="28"/>
          <w:szCs w:val="28"/>
          <w:lang w:eastAsia="en-US"/>
        </w:rPr>
        <w:tab/>
      </w:r>
      <w:r w:rsidRPr="00A16A44">
        <w:rPr>
          <w:rFonts w:eastAsia="Calibri"/>
          <w:sz w:val="28"/>
          <w:szCs w:val="28"/>
          <w:lang w:eastAsia="en-US"/>
        </w:rPr>
        <w:tab/>
      </w:r>
      <w:r w:rsidRPr="00A16A44">
        <w:rPr>
          <w:rFonts w:eastAsia="Calibri"/>
          <w:sz w:val="28"/>
          <w:szCs w:val="28"/>
          <w:lang w:eastAsia="en-US"/>
        </w:rPr>
        <w:tab/>
        <w:t xml:space="preserve">            Б. Шустер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897B9C" w14:textId="77777777" w:rsidR="009E383D" w:rsidRDefault="009E383D">
      <w:r>
        <w:separator/>
      </w:r>
    </w:p>
  </w:endnote>
  <w:endnote w:type="continuationSeparator" w:id="0">
    <w:p w14:paraId="558E96EA" w14:textId="77777777" w:rsidR="009E383D" w:rsidRDefault="009E3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F3202" w14:textId="77777777" w:rsidR="009E383D" w:rsidRDefault="009E383D">
      <w:r>
        <w:separator/>
      </w:r>
    </w:p>
  </w:footnote>
  <w:footnote w:type="continuationSeparator" w:id="0">
    <w:p w14:paraId="79B0EC11" w14:textId="77777777" w:rsidR="009E383D" w:rsidRDefault="009E38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B0D0636"/>
    <w:multiLevelType w:val="hybridMultilevel"/>
    <w:tmpl w:val="D018E5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383D"/>
    <w:rsid w:val="00A02423"/>
    <w:rsid w:val="00A16A44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5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343E0-D365-4223-95A1-EBD5A27F4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2024-09-18T11:27:00Z</dcterms:modified>
</cp:coreProperties>
</file>