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77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DDEAD6" w14:textId="77777777" w:rsidR="009A646E" w:rsidRPr="009A646E" w:rsidRDefault="009A646E" w:rsidP="009A646E">
      <w:pPr>
        <w:spacing w:after="200"/>
        <w:ind w:firstLine="72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Козар М.І., яка  проживає за адресою м.Винники вул.Кільцева, буд. № 10 кв.№ 77 виконавчий комітет Винниківської міської ради :</w:t>
      </w:r>
    </w:p>
    <w:p w14:paraId="4186D874" w14:textId="77777777" w:rsidR="009A646E" w:rsidRPr="009A646E" w:rsidRDefault="009A646E" w:rsidP="009A646E">
      <w:pPr>
        <w:spacing w:after="200"/>
        <w:rPr>
          <w:b/>
          <w:sz w:val="28"/>
          <w:szCs w:val="28"/>
        </w:rPr>
      </w:pPr>
      <w:r w:rsidRPr="009A646E">
        <w:rPr>
          <w:b/>
          <w:sz w:val="28"/>
          <w:szCs w:val="28"/>
        </w:rPr>
        <w:t xml:space="preserve">                                                  В И Р І Ш И В:</w:t>
      </w:r>
    </w:p>
    <w:p w14:paraId="6D2AA345" w14:textId="3C65CA3A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1. Затвердити в</w:t>
      </w:r>
      <w:r>
        <w:rPr>
          <w:sz w:val="28"/>
          <w:szCs w:val="28"/>
        </w:rPr>
        <w:t xml:space="preserve">исновок міжвідомчої комісії (№ </w:t>
      </w:r>
      <w:r w:rsidRPr="009A646E">
        <w:rPr>
          <w:sz w:val="28"/>
          <w:szCs w:val="28"/>
        </w:rPr>
        <w:t>&amp;</w:t>
      </w:r>
      <w:r>
        <w:rPr>
          <w:sz w:val="28"/>
          <w:szCs w:val="28"/>
        </w:rPr>
        <w:t>03</w:t>
      </w:r>
      <w:r w:rsidRPr="009A646E">
        <w:rPr>
          <w:sz w:val="28"/>
          <w:szCs w:val="28"/>
        </w:rPr>
        <w:t xml:space="preserve"> від </w:t>
      </w:r>
      <w:r>
        <w:rPr>
          <w:sz w:val="28"/>
          <w:szCs w:val="28"/>
        </w:rPr>
        <w:t>03.09</w:t>
      </w:r>
      <w:r w:rsidRPr="009A646E">
        <w:rPr>
          <w:sz w:val="28"/>
          <w:szCs w:val="28"/>
        </w:rPr>
        <w:t>.2020р.)                                                      про те, що технічно можлива газифікація двофункційного котла парапетного типу взамін ЦО на площі кухні квартири № 77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17C672B3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2. Дати дозвіл гр. Козар М.І. на газифікацію котла у квартирі № 77 по вул. Кільцева, буд.№10 у м.Винники.</w:t>
      </w:r>
    </w:p>
    <w:p w14:paraId="332AEE68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3. Зобов’язати  гр. Козар М.І звернутись в ЛМКП «Львівтеплоенерго» для від’єднання від центрального опалення зі встановленням автономного  опалення  в квартирі № 77 по вул. Кільцева, буд. №10 у м. Винники.</w:t>
      </w:r>
    </w:p>
    <w:p w14:paraId="1108DA29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lastRenderedPageBreak/>
        <w:t>4. Гр  Козар М.І., яка проживає м. Винники, вул. Кільцева, буд.№ 10 кв.№ 77 :</w:t>
      </w:r>
    </w:p>
    <w:p w14:paraId="1BA60A39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-отримати у ПАТ «Львівгаз»  технічні умови на газопостачання;</w:t>
      </w:r>
    </w:p>
    <w:p w14:paraId="4BE2F071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5C2F00AE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32 по вул. Кільцева, буд.№ 10 у м.Винники з  обов’язковим  погодженням у ЛМКП «Львівтеплоенерго»;</w:t>
      </w:r>
    </w:p>
    <w:p w14:paraId="123A070E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572D5084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0076CD25" w14:textId="77777777" w:rsidR="009A646E" w:rsidRPr="009A646E" w:rsidRDefault="009A646E" w:rsidP="009A646E">
      <w:pPr>
        <w:spacing w:after="200"/>
        <w:jc w:val="both"/>
        <w:rPr>
          <w:sz w:val="28"/>
          <w:szCs w:val="28"/>
        </w:rPr>
      </w:pPr>
      <w:r w:rsidRPr="009A646E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22FE5B" w14:textId="77777777" w:rsidR="009A646E" w:rsidRPr="009A646E" w:rsidRDefault="009A646E" w:rsidP="009A646E">
      <w:pPr>
        <w:spacing w:after="200"/>
        <w:rPr>
          <w:b/>
          <w:sz w:val="28"/>
          <w:szCs w:val="28"/>
        </w:rPr>
      </w:pPr>
    </w:p>
    <w:p w14:paraId="5584B20A" w14:textId="69FD15CD" w:rsidR="009A646E" w:rsidRPr="009A646E" w:rsidRDefault="009A646E" w:rsidP="009A646E">
      <w:pPr>
        <w:spacing w:after="200"/>
        <w:rPr>
          <w:b/>
          <w:sz w:val="28"/>
          <w:szCs w:val="28"/>
        </w:rPr>
      </w:pPr>
      <w:r w:rsidRPr="009A646E">
        <w:rPr>
          <w:b/>
          <w:sz w:val="28"/>
          <w:szCs w:val="28"/>
          <w:lang w:val="ru-RU"/>
        </w:rPr>
        <w:t>В.о. міського голови</w:t>
      </w:r>
      <w:r w:rsidRPr="009A646E">
        <w:rPr>
          <w:b/>
          <w:sz w:val="28"/>
          <w:szCs w:val="28"/>
          <w:lang w:val="ru-RU"/>
        </w:rPr>
        <w:tab/>
      </w:r>
      <w:bookmarkStart w:id="1" w:name="_GoBack"/>
      <w:bookmarkEnd w:id="1"/>
      <w:r w:rsidRPr="009A646E">
        <w:rPr>
          <w:b/>
          <w:sz w:val="28"/>
          <w:szCs w:val="28"/>
          <w:lang w:val="ru-RU"/>
        </w:rPr>
        <w:t xml:space="preserve">    </w:t>
      </w:r>
      <w:r w:rsidRPr="009A646E">
        <w:rPr>
          <w:b/>
          <w:sz w:val="28"/>
          <w:szCs w:val="28"/>
          <w:lang w:val="ru-RU"/>
        </w:rPr>
        <w:tab/>
        <w:t xml:space="preserve">         </w:t>
      </w:r>
      <w:r w:rsidRPr="009A646E">
        <w:rPr>
          <w:b/>
          <w:sz w:val="28"/>
          <w:szCs w:val="28"/>
          <w:lang w:val="ru-RU"/>
        </w:rPr>
        <w:tab/>
      </w:r>
      <w:r w:rsidRPr="009A646E">
        <w:rPr>
          <w:b/>
          <w:sz w:val="28"/>
          <w:szCs w:val="28"/>
          <w:lang w:val="ru-RU"/>
        </w:rPr>
        <w:tab/>
        <w:t xml:space="preserve">                        Б.Р.Шустер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ECE28" w14:textId="77777777" w:rsidR="000B3C90" w:rsidRDefault="000B3C90">
      <w:r>
        <w:separator/>
      </w:r>
    </w:p>
  </w:endnote>
  <w:endnote w:type="continuationSeparator" w:id="0">
    <w:p w14:paraId="010EA6E8" w14:textId="77777777" w:rsidR="000B3C90" w:rsidRDefault="000B3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3B10F" w14:textId="77777777" w:rsidR="000B3C90" w:rsidRDefault="000B3C90">
      <w:r>
        <w:separator/>
      </w:r>
    </w:p>
  </w:footnote>
  <w:footnote w:type="continuationSeparator" w:id="0">
    <w:p w14:paraId="6B055C00" w14:textId="77777777" w:rsidR="000B3C90" w:rsidRDefault="000B3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C9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46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501D2-DB68-4BEC-AF9A-4A2A1D883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1687</Words>
  <Characters>962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2024-09-18T12:01:00Z</dcterms:modified>
</cp:coreProperties>
</file>