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 Капітальний ремонт системи водопостачання  по вул. Руданського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E978B6" w14:textId="77777777" w:rsidR="009E45C1" w:rsidRPr="009E45C1" w:rsidRDefault="009E45C1" w:rsidP="009E45C1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r w:rsidRPr="009E45C1">
        <w:rPr>
          <w:rFonts w:eastAsia="Calibri"/>
          <w:sz w:val="28"/>
          <w:szCs w:val="28"/>
          <w:lang w:eastAsia="en-US"/>
        </w:rPr>
        <w:t xml:space="preserve">Керуючись Законом України «Про місцеве самоврядування в Україні» на </w:t>
      </w:r>
      <w:bookmarkEnd w:id="1"/>
      <w:r w:rsidRPr="009E45C1">
        <w:rPr>
          <w:rFonts w:eastAsia="Calibri"/>
          <w:sz w:val="28"/>
          <w:szCs w:val="28"/>
          <w:lang w:eastAsia="en-US"/>
        </w:rPr>
        <w:t>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65205B1" w14:textId="77777777" w:rsidR="009E45C1" w:rsidRPr="009E45C1" w:rsidRDefault="009E45C1" w:rsidP="009E45C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E45C1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3B113FE" w14:textId="77777777" w:rsidR="009E45C1" w:rsidRPr="009E45C1" w:rsidRDefault="009E45C1" w:rsidP="009E45C1">
      <w:pPr>
        <w:rPr>
          <w:rFonts w:eastAsia="Calibri"/>
          <w:sz w:val="28"/>
          <w:szCs w:val="28"/>
          <w:lang w:eastAsia="en-US"/>
        </w:rPr>
      </w:pPr>
      <w:r w:rsidRPr="009E45C1">
        <w:rPr>
          <w:rFonts w:eastAsia="Calibri"/>
          <w:sz w:val="28"/>
          <w:szCs w:val="28"/>
          <w:lang w:eastAsia="en-US"/>
        </w:rPr>
        <w:t>1.Затвердити  робочий проект на  «Капітальний  ремонт системи водопостачання по вул. Руданського  у м. Винники»</w:t>
      </w:r>
    </w:p>
    <w:p w14:paraId="2B58D60F" w14:textId="77777777" w:rsidR="009E45C1" w:rsidRPr="009E45C1" w:rsidRDefault="009E45C1" w:rsidP="009E45C1">
      <w:pPr>
        <w:rPr>
          <w:rFonts w:eastAsia="Calibri"/>
          <w:sz w:val="28"/>
          <w:szCs w:val="28"/>
          <w:lang w:eastAsia="en-US"/>
        </w:rPr>
      </w:pPr>
    </w:p>
    <w:p w14:paraId="0A18CEAD" w14:textId="77777777" w:rsidR="009E45C1" w:rsidRPr="009E45C1" w:rsidRDefault="009E45C1" w:rsidP="009E45C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E45C1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74BD726D" w14:textId="77777777" w:rsidR="009E45C1" w:rsidRPr="009E45C1" w:rsidRDefault="009E45C1" w:rsidP="009E45C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2DBA68D" w14:textId="77777777" w:rsidR="009E45C1" w:rsidRPr="009E45C1" w:rsidRDefault="009E45C1" w:rsidP="009E45C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E45C1">
        <w:rPr>
          <w:rFonts w:eastAsia="Calibri"/>
          <w:sz w:val="28"/>
          <w:szCs w:val="28"/>
          <w:lang w:eastAsia="en-US"/>
        </w:rPr>
        <w:t>В. о. міського  голови 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95417" w14:textId="77777777" w:rsidR="002D492C" w:rsidRDefault="002D492C">
      <w:r>
        <w:separator/>
      </w:r>
    </w:p>
  </w:endnote>
  <w:endnote w:type="continuationSeparator" w:id="0">
    <w:p w14:paraId="225532AA" w14:textId="77777777" w:rsidR="002D492C" w:rsidRDefault="002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D5327" w14:textId="77777777" w:rsidR="002D492C" w:rsidRDefault="002D492C">
      <w:r>
        <w:separator/>
      </w:r>
    </w:p>
  </w:footnote>
  <w:footnote w:type="continuationSeparator" w:id="0">
    <w:p w14:paraId="35C15913" w14:textId="77777777" w:rsidR="002D492C" w:rsidRDefault="002D4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492C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45C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ADD38-D993-494F-9377-B389FA38D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2024-09-18T12:27:00Z</dcterms:modified>
</cp:coreProperties>
</file>