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будинку на земельній ділянці по вул. Жуковського  (к/н 4610160300:04:004:0256)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26E79C" w14:textId="77777777" w:rsidR="00653131" w:rsidRPr="00653131" w:rsidRDefault="00653131" w:rsidP="0065313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гр.Москалик О.С., беручи до уваги Витяги з Державного реєстру речових прав на нерухоме майно про реєстрацію права власності (і.н.в. 42204501 від 13.08.2015р.), виконавчий комітет Винниківської міської ради –</w:t>
      </w:r>
    </w:p>
    <w:p w14:paraId="41903EB0" w14:textId="77777777" w:rsidR="00653131" w:rsidRPr="00653131" w:rsidRDefault="00653131" w:rsidP="0065313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5C1B8E2" w14:textId="77777777" w:rsidR="00653131" w:rsidRPr="00653131" w:rsidRDefault="00653131" w:rsidP="00653131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03DE92DE" w14:textId="77777777" w:rsidR="00653131" w:rsidRPr="00653131" w:rsidRDefault="00653131" w:rsidP="0065313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CB4FD2F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Москалик Оксані Степанівні будівельний паспорт забудови земельної ділянки на проектування та будівництво </w:t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Жуковського (к/н 4610160300:04:004:0256) у м. Винники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6619FD6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Жуковського (к/н 4610160300:04:004:0256) у м. Винники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A3D8B37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Садовому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Жуковського (к/н 4610160300:04:004:0256) у м. Винники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Жуковського, 13 (к/н 4610160300:04:004:0256) у м. Винники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61298D7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Москалик О.С.:</w:t>
      </w:r>
    </w:p>
    <w:p w14:paraId="727E6477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5E12CCD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A80B32D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1666A52F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ADBBBC3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ABF10D0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5313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EF4E7D5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46EC247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5313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Москалик О.С., що будівельні роботи можна розпочинати тільки після отримання відповідних дозволів, згідно державних норм та правил.</w:t>
      </w:r>
    </w:p>
    <w:p w14:paraId="681FE6D9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і більше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замовник залучається до пайової участі у розвитку інфраструктури міста Винники та укладає Договір про пайову участь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2AE7F07E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F01ED90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65313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65313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8037459" w14:textId="77777777" w:rsidR="00653131" w:rsidRPr="00653131" w:rsidRDefault="00653131" w:rsidP="0065313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793354D" w14:textId="77777777" w:rsidR="00653131" w:rsidRPr="00653131" w:rsidRDefault="00653131" w:rsidP="0065313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570A2F0" w14:textId="77777777" w:rsidR="00653131" w:rsidRPr="00653131" w:rsidRDefault="00653131" w:rsidP="0065313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D27B477" w14:textId="77777777" w:rsidR="00653131" w:rsidRPr="00653131" w:rsidRDefault="00653131" w:rsidP="00653131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6531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6531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531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531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531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531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6531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65313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bookmarkEnd w:id="1"/>
      <w:r w:rsidRPr="00653131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57432CEB" w14:textId="77777777" w:rsidR="00653131" w:rsidRPr="00653131" w:rsidRDefault="00653131" w:rsidP="00653131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DAAF5" w14:textId="77777777" w:rsidR="00201593" w:rsidRDefault="00201593">
      <w:r>
        <w:separator/>
      </w:r>
    </w:p>
  </w:endnote>
  <w:endnote w:type="continuationSeparator" w:id="0">
    <w:p w14:paraId="0227B8DA" w14:textId="77777777" w:rsidR="00201593" w:rsidRDefault="0020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6CFA8" w14:textId="77777777" w:rsidR="00201593" w:rsidRDefault="00201593">
      <w:r>
        <w:separator/>
      </w:r>
    </w:p>
  </w:footnote>
  <w:footnote w:type="continuationSeparator" w:id="0">
    <w:p w14:paraId="4546C122" w14:textId="77777777" w:rsidR="00201593" w:rsidRDefault="00201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159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131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47F75-930C-411C-9F3C-D3D75910A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2547</Words>
  <Characters>1452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2024-09-20T11:21:00Z</dcterms:modified>
</cp:coreProperties>
</file>