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житлового будинку на земельній ділянці по вул. Космонавтів, 12-в (к/н 4610160300:02:004:0164) у          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D2920A" w14:textId="77777777" w:rsidR="003838B2" w:rsidRPr="003838B2" w:rsidRDefault="003838B2" w:rsidP="003838B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Могиляк Л.Р., беручи до уваги Витяг з Державного реєстру речових прав на нерухоме майно про реєстрацію права власності (і.н.в. 202652591 від 03.03.2020р.), Витяг з Державного реєстру речових прав на нерухоме майно про реєстрацію права власності (і.н.в. 159688497 від 15.03.2019р.), виконавчий комітет Винниківської міської ради –</w:t>
      </w:r>
    </w:p>
    <w:p w14:paraId="00396713" w14:textId="77777777" w:rsidR="003838B2" w:rsidRPr="003838B2" w:rsidRDefault="003838B2" w:rsidP="003838B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533E46C" w14:textId="77777777" w:rsidR="003838B2" w:rsidRPr="003838B2" w:rsidRDefault="003838B2" w:rsidP="003838B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2CED6A2" w14:textId="77777777" w:rsidR="003838B2" w:rsidRPr="003838B2" w:rsidRDefault="003838B2" w:rsidP="003838B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40CCD14" w14:textId="7995AE21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Могиляк Лілії Романівні будівельний паспорт забудови земельної ділянки на проектування та 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будівництва індивідуального житлового будинку зі знесенням існуючого будинку та реконструкції з переобладнанням 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господарської споруди під літню кухню на земельній ділянці по вул. Космонавтів, 12-в (к/н 4610160300:02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:004:0164) у          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м. Винники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A247C5E" w14:textId="7B6C7330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будівництва індивідуального житлового будинку зі знесенням існуючого будинку та реконструкції з переобладнанням господарської споруди під літню кухню на земельній ділянці по вул. Космонавтів, 12-в (к/н 4610160300:02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:004:0164) у    </w:t>
      </w:r>
      <w:bookmarkStart w:id="1" w:name="_GoBack"/>
      <w:bookmarkEnd w:id="1"/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м. Винники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4C3DE9D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Могиляк Л.Р.:</w:t>
      </w:r>
    </w:p>
    <w:p w14:paraId="79401D46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BB00A61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B8B0022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E90EA79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88000CB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1AB479C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2E6F9AC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20518B2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838B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Могиляк Л.Р., що будівельні роботи можна розпочинати тільки після отримання відповідних дозволів, згідно державних норм та правил.</w:t>
      </w:r>
    </w:p>
    <w:p w14:paraId="28913D02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6DE2F1F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4C29758" w14:textId="77777777" w:rsidR="003838B2" w:rsidRPr="003838B2" w:rsidRDefault="003838B2" w:rsidP="003838B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838B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838B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34F810" w14:textId="77777777" w:rsidR="003838B2" w:rsidRPr="003838B2" w:rsidRDefault="003838B2" w:rsidP="003838B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31D69A2" w14:textId="77777777" w:rsidR="003838B2" w:rsidRPr="003838B2" w:rsidRDefault="003838B2" w:rsidP="003838B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A6A544E" w14:textId="77777777" w:rsidR="003838B2" w:rsidRPr="003838B2" w:rsidRDefault="003838B2" w:rsidP="003838B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C30EFC1" w14:textId="77777777" w:rsidR="003838B2" w:rsidRPr="003838B2" w:rsidRDefault="003838B2" w:rsidP="003838B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838B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86694" w14:textId="77777777" w:rsidR="009D6368" w:rsidRDefault="009D6368">
      <w:r>
        <w:separator/>
      </w:r>
    </w:p>
  </w:endnote>
  <w:endnote w:type="continuationSeparator" w:id="0">
    <w:p w14:paraId="3BA2DB8A" w14:textId="77777777" w:rsidR="009D6368" w:rsidRDefault="009D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120D0" w14:textId="77777777" w:rsidR="009D6368" w:rsidRDefault="009D6368">
      <w:r>
        <w:separator/>
      </w:r>
    </w:p>
  </w:footnote>
  <w:footnote w:type="continuationSeparator" w:id="0">
    <w:p w14:paraId="3BA38E65" w14:textId="77777777" w:rsidR="009D6368" w:rsidRDefault="009D6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8B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36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1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FAB93-CFCD-4DFC-8EDC-3C046731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2643</Words>
  <Characters>1508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2024-09-23T08:18:00Z</dcterms:modified>
</cp:coreProperties>
</file>