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каналізаційного трубопроводу по вул. Гайдамацька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476B53" w14:textId="77777777" w:rsidR="009E16F9" w:rsidRPr="009E16F9" w:rsidRDefault="009E16F9" w:rsidP="009E16F9">
      <w:pPr>
        <w:ind w:firstLine="720"/>
        <w:jc w:val="both"/>
        <w:rPr>
          <w:sz w:val="28"/>
          <w:szCs w:val="28"/>
        </w:rPr>
      </w:pPr>
      <w:r w:rsidRPr="009E16F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1ED2638" w14:textId="77777777" w:rsidR="009E16F9" w:rsidRPr="009E16F9" w:rsidRDefault="009E16F9" w:rsidP="009E16F9">
      <w:pPr>
        <w:jc w:val="both"/>
        <w:rPr>
          <w:sz w:val="28"/>
          <w:szCs w:val="28"/>
        </w:rPr>
      </w:pPr>
    </w:p>
    <w:p w14:paraId="11E00EBC" w14:textId="77777777" w:rsidR="009E16F9" w:rsidRPr="009E16F9" w:rsidRDefault="009E16F9" w:rsidP="009E16F9">
      <w:pPr>
        <w:jc w:val="center"/>
        <w:rPr>
          <w:sz w:val="28"/>
          <w:szCs w:val="28"/>
        </w:rPr>
      </w:pPr>
      <w:r w:rsidRPr="009E16F9">
        <w:rPr>
          <w:sz w:val="28"/>
          <w:szCs w:val="28"/>
        </w:rPr>
        <w:t>ВИРІШИВ:</w:t>
      </w:r>
    </w:p>
    <w:p w14:paraId="5BA1F459" w14:textId="77777777" w:rsidR="009E16F9" w:rsidRPr="009E16F9" w:rsidRDefault="009E16F9" w:rsidP="009E16F9">
      <w:pPr>
        <w:jc w:val="both"/>
        <w:rPr>
          <w:sz w:val="28"/>
          <w:szCs w:val="28"/>
        </w:rPr>
      </w:pPr>
    </w:p>
    <w:p w14:paraId="6F27E10E" w14:textId="34A050E3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1.</w:t>
      </w:r>
      <w:r w:rsidRPr="009E16F9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каналізаційного трубоп</w:t>
      </w:r>
      <w:r>
        <w:rPr>
          <w:sz w:val="28"/>
          <w:szCs w:val="28"/>
        </w:rPr>
        <w:t xml:space="preserve">роводу по </w:t>
      </w:r>
      <w:r w:rsidRPr="009E16F9">
        <w:rPr>
          <w:sz w:val="28"/>
          <w:szCs w:val="28"/>
        </w:rPr>
        <w:t>вул. Гайдамацька у м. Винники.</w:t>
      </w:r>
    </w:p>
    <w:p w14:paraId="67F1D769" w14:textId="47002D25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2.</w:t>
      </w:r>
      <w:r w:rsidRPr="009E16F9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bookmarkStart w:id="1" w:name="_GoBack"/>
      <w:bookmarkEnd w:id="1"/>
      <w:r w:rsidRPr="009E16F9">
        <w:rPr>
          <w:sz w:val="28"/>
          <w:szCs w:val="28"/>
        </w:rPr>
        <w:t>на проектування та нове каналізаційного трубопроводу по вул. Гайдамацька у м. Винники.</w:t>
      </w:r>
    </w:p>
    <w:p w14:paraId="43E1C4C4" w14:textId="77777777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3.</w:t>
      </w:r>
      <w:r w:rsidRPr="009E16F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7466314" w14:textId="77777777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3.1.</w:t>
      </w:r>
      <w:r w:rsidRPr="009E16F9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253C1DE" w14:textId="77777777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3.2.</w:t>
      </w:r>
      <w:r w:rsidRPr="009E16F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241460E" w14:textId="77777777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3.3.</w:t>
      </w:r>
      <w:r w:rsidRPr="009E16F9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D2949D8" w14:textId="77777777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lastRenderedPageBreak/>
        <w:t>3.4.</w:t>
      </w:r>
      <w:r w:rsidRPr="009E16F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402DD9A" w14:textId="77777777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3.5.</w:t>
      </w:r>
      <w:r w:rsidRPr="009E16F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CFC39C8" w14:textId="77777777" w:rsidR="009E16F9" w:rsidRPr="009E16F9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4.</w:t>
      </w:r>
      <w:r w:rsidRPr="009E16F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418984" w14:textId="77777777" w:rsidR="009E16F9" w:rsidRPr="009E16F9" w:rsidRDefault="009E16F9" w:rsidP="009E16F9">
      <w:pPr>
        <w:jc w:val="both"/>
        <w:rPr>
          <w:sz w:val="28"/>
          <w:szCs w:val="28"/>
        </w:rPr>
      </w:pPr>
    </w:p>
    <w:p w14:paraId="14458152" w14:textId="77777777" w:rsidR="009E16F9" w:rsidRPr="009E16F9" w:rsidRDefault="009E16F9" w:rsidP="009E16F9">
      <w:pPr>
        <w:jc w:val="both"/>
        <w:rPr>
          <w:sz w:val="28"/>
          <w:szCs w:val="28"/>
        </w:rPr>
      </w:pPr>
    </w:p>
    <w:p w14:paraId="497EDDA3" w14:textId="77777777" w:rsidR="009E16F9" w:rsidRPr="009E16F9" w:rsidRDefault="009E16F9" w:rsidP="009E16F9">
      <w:pPr>
        <w:jc w:val="both"/>
        <w:rPr>
          <w:sz w:val="28"/>
          <w:szCs w:val="28"/>
        </w:rPr>
      </w:pPr>
    </w:p>
    <w:p w14:paraId="23098E8F" w14:textId="77777777" w:rsidR="009E16F9" w:rsidRPr="009E16F9" w:rsidRDefault="009E16F9" w:rsidP="009E16F9">
      <w:pPr>
        <w:jc w:val="both"/>
        <w:rPr>
          <w:sz w:val="28"/>
          <w:szCs w:val="28"/>
        </w:rPr>
      </w:pPr>
    </w:p>
    <w:p w14:paraId="01C471E0" w14:textId="40AEBD58" w:rsidR="00213958" w:rsidRPr="006F2805" w:rsidRDefault="009E16F9" w:rsidP="009E16F9">
      <w:pPr>
        <w:jc w:val="both"/>
        <w:rPr>
          <w:sz w:val="28"/>
          <w:szCs w:val="28"/>
        </w:rPr>
      </w:pPr>
      <w:r w:rsidRPr="009E16F9">
        <w:rPr>
          <w:sz w:val="28"/>
          <w:szCs w:val="28"/>
        </w:rPr>
        <w:t>Міський  голова</w:t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</w:r>
      <w:r w:rsidRPr="009E16F9">
        <w:rPr>
          <w:sz w:val="28"/>
          <w:szCs w:val="28"/>
        </w:rPr>
        <w:tab/>
        <w:t>В.Л.Квурт</w:t>
      </w:r>
      <w:r w:rsidRPr="009E16F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25891" w14:textId="77777777" w:rsidR="00467A40" w:rsidRDefault="00467A40">
      <w:r>
        <w:separator/>
      </w:r>
    </w:p>
  </w:endnote>
  <w:endnote w:type="continuationSeparator" w:id="0">
    <w:p w14:paraId="2BA62199" w14:textId="77777777" w:rsidR="00467A40" w:rsidRDefault="0046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AA06A" w14:textId="77777777" w:rsidR="00467A40" w:rsidRDefault="00467A40">
      <w:r>
        <w:separator/>
      </w:r>
    </w:p>
  </w:footnote>
  <w:footnote w:type="continuationSeparator" w:id="0">
    <w:p w14:paraId="60753837" w14:textId="77777777" w:rsidR="00467A40" w:rsidRDefault="00467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A40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16F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DC6E0-C372-4795-8D74-35CFC0CE5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2024-09-25T08:21:00Z</dcterms:modified>
</cp:coreProperties>
</file>