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622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нове будівництво побутової каналізації по вул. Січова  у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8C22C9A" w14:textId="77777777" w:rsidR="00DF58F9" w:rsidRPr="00DF58F9" w:rsidRDefault="00DF58F9" w:rsidP="00DF58F9">
      <w:pPr>
        <w:ind w:firstLine="720"/>
        <w:jc w:val="both"/>
        <w:rPr>
          <w:sz w:val="28"/>
          <w:szCs w:val="28"/>
        </w:rPr>
      </w:pPr>
      <w:r w:rsidRPr="00DF58F9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5C35FB51" w14:textId="77777777" w:rsidR="00DF58F9" w:rsidRPr="00DF58F9" w:rsidRDefault="00DF58F9" w:rsidP="00DF58F9">
      <w:pPr>
        <w:jc w:val="both"/>
        <w:rPr>
          <w:sz w:val="28"/>
          <w:szCs w:val="28"/>
        </w:rPr>
      </w:pPr>
    </w:p>
    <w:p w14:paraId="1DF7376E" w14:textId="77777777" w:rsidR="00DF58F9" w:rsidRPr="00DF58F9" w:rsidRDefault="00DF58F9" w:rsidP="00DF58F9">
      <w:pPr>
        <w:jc w:val="center"/>
        <w:rPr>
          <w:sz w:val="28"/>
          <w:szCs w:val="28"/>
        </w:rPr>
      </w:pPr>
      <w:r w:rsidRPr="00DF58F9">
        <w:rPr>
          <w:sz w:val="28"/>
          <w:szCs w:val="28"/>
        </w:rPr>
        <w:t>ВИРІШИВ:</w:t>
      </w:r>
    </w:p>
    <w:p w14:paraId="30164B1B" w14:textId="77777777" w:rsidR="00DF58F9" w:rsidRPr="00DF58F9" w:rsidRDefault="00DF58F9" w:rsidP="00DF58F9">
      <w:pPr>
        <w:jc w:val="both"/>
        <w:rPr>
          <w:sz w:val="28"/>
          <w:szCs w:val="28"/>
        </w:rPr>
      </w:pPr>
    </w:p>
    <w:p w14:paraId="624C23F9" w14:textId="50D81D9C" w:rsidR="00DF58F9" w:rsidRPr="00DF58F9" w:rsidRDefault="00DF58F9" w:rsidP="00DF58F9">
      <w:pPr>
        <w:jc w:val="both"/>
        <w:rPr>
          <w:sz w:val="28"/>
          <w:szCs w:val="28"/>
        </w:rPr>
      </w:pPr>
      <w:r w:rsidRPr="00DF58F9">
        <w:rPr>
          <w:sz w:val="28"/>
          <w:szCs w:val="28"/>
        </w:rPr>
        <w:t>1.</w:t>
      </w:r>
      <w:r w:rsidRPr="00DF58F9">
        <w:rPr>
          <w:sz w:val="28"/>
          <w:szCs w:val="28"/>
        </w:rPr>
        <w:tab/>
        <w:t>Надати виконавчому комітету Винниківської міської ради містобудівні умови та обмеження на проектування та нове будів</w:t>
      </w:r>
      <w:r>
        <w:rPr>
          <w:sz w:val="28"/>
          <w:szCs w:val="28"/>
        </w:rPr>
        <w:t xml:space="preserve">ництво побутової каналізації по </w:t>
      </w:r>
      <w:r w:rsidRPr="00DF58F9">
        <w:rPr>
          <w:sz w:val="28"/>
          <w:szCs w:val="28"/>
        </w:rPr>
        <w:t>вул. Січова у м. Винники.</w:t>
      </w:r>
    </w:p>
    <w:p w14:paraId="1E0CE725" w14:textId="4B4257AD" w:rsidR="00DF58F9" w:rsidRPr="00DF58F9" w:rsidRDefault="00DF58F9" w:rsidP="00DF58F9">
      <w:pPr>
        <w:jc w:val="both"/>
        <w:rPr>
          <w:sz w:val="28"/>
          <w:szCs w:val="28"/>
        </w:rPr>
      </w:pPr>
      <w:r w:rsidRPr="00DF58F9">
        <w:rPr>
          <w:sz w:val="28"/>
          <w:szCs w:val="28"/>
        </w:rPr>
        <w:t>2.</w:t>
      </w:r>
      <w:r w:rsidRPr="00DF58F9">
        <w:rPr>
          <w:sz w:val="28"/>
          <w:szCs w:val="28"/>
        </w:rPr>
        <w:tab/>
        <w:t>Доручити відділу містобудування виконати містобудівні у</w:t>
      </w:r>
      <w:r>
        <w:rPr>
          <w:sz w:val="28"/>
          <w:szCs w:val="28"/>
        </w:rPr>
        <w:t xml:space="preserve">мови та обмеження </w:t>
      </w:r>
      <w:bookmarkStart w:id="1" w:name="_GoBack"/>
      <w:bookmarkEnd w:id="1"/>
      <w:r w:rsidRPr="00DF58F9">
        <w:rPr>
          <w:sz w:val="28"/>
          <w:szCs w:val="28"/>
        </w:rPr>
        <w:t>на проектування та нове побутової каналізації по вул. Січова у м. Винники.</w:t>
      </w:r>
    </w:p>
    <w:p w14:paraId="700C2831" w14:textId="77777777" w:rsidR="00DF58F9" w:rsidRPr="00DF58F9" w:rsidRDefault="00DF58F9" w:rsidP="00DF58F9">
      <w:pPr>
        <w:jc w:val="both"/>
        <w:rPr>
          <w:sz w:val="28"/>
          <w:szCs w:val="28"/>
        </w:rPr>
      </w:pPr>
      <w:r w:rsidRPr="00DF58F9">
        <w:rPr>
          <w:sz w:val="28"/>
          <w:szCs w:val="28"/>
        </w:rPr>
        <w:t>3.</w:t>
      </w:r>
      <w:r w:rsidRPr="00DF58F9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1D6ED105" w14:textId="77777777" w:rsidR="00DF58F9" w:rsidRPr="00DF58F9" w:rsidRDefault="00DF58F9" w:rsidP="00DF58F9">
      <w:pPr>
        <w:jc w:val="both"/>
        <w:rPr>
          <w:sz w:val="28"/>
          <w:szCs w:val="28"/>
        </w:rPr>
      </w:pPr>
      <w:r w:rsidRPr="00DF58F9">
        <w:rPr>
          <w:sz w:val="28"/>
          <w:szCs w:val="28"/>
        </w:rPr>
        <w:t>3.1.</w:t>
      </w:r>
      <w:r w:rsidRPr="00DF58F9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3F5571FA" w14:textId="77777777" w:rsidR="00DF58F9" w:rsidRPr="00DF58F9" w:rsidRDefault="00DF58F9" w:rsidP="00DF58F9">
      <w:pPr>
        <w:jc w:val="both"/>
        <w:rPr>
          <w:sz w:val="28"/>
          <w:szCs w:val="28"/>
        </w:rPr>
      </w:pPr>
      <w:r w:rsidRPr="00DF58F9">
        <w:rPr>
          <w:sz w:val="28"/>
          <w:szCs w:val="28"/>
        </w:rPr>
        <w:t>3.2.</w:t>
      </w:r>
      <w:r w:rsidRPr="00DF58F9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4C025066" w14:textId="77777777" w:rsidR="00DF58F9" w:rsidRPr="00DF58F9" w:rsidRDefault="00DF58F9" w:rsidP="00DF58F9">
      <w:pPr>
        <w:jc w:val="both"/>
        <w:rPr>
          <w:sz w:val="28"/>
          <w:szCs w:val="28"/>
        </w:rPr>
      </w:pPr>
      <w:r w:rsidRPr="00DF58F9">
        <w:rPr>
          <w:sz w:val="28"/>
          <w:szCs w:val="28"/>
        </w:rPr>
        <w:t>3.3.</w:t>
      </w:r>
      <w:r w:rsidRPr="00DF58F9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0FD324F6" w14:textId="77777777" w:rsidR="00DF58F9" w:rsidRPr="00DF58F9" w:rsidRDefault="00DF58F9" w:rsidP="00DF58F9">
      <w:pPr>
        <w:jc w:val="both"/>
        <w:rPr>
          <w:sz w:val="28"/>
          <w:szCs w:val="28"/>
        </w:rPr>
      </w:pPr>
      <w:r w:rsidRPr="00DF58F9">
        <w:rPr>
          <w:sz w:val="28"/>
          <w:szCs w:val="28"/>
        </w:rPr>
        <w:t>3.4.</w:t>
      </w:r>
      <w:r w:rsidRPr="00DF58F9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323DA4EB" w14:textId="77777777" w:rsidR="00DF58F9" w:rsidRPr="00DF58F9" w:rsidRDefault="00DF58F9" w:rsidP="00DF58F9">
      <w:pPr>
        <w:jc w:val="both"/>
        <w:rPr>
          <w:sz w:val="28"/>
          <w:szCs w:val="28"/>
        </w:rPr>
      </w:pPr>
      <w:r w:rsidRPr="00DF58F9">
        <w:rPr>
          <w:sz w:val="28"/>
          <w:szCs w:val="28"/>
        </w:rPr>
        <w:lastRenderedPageBreak/>
        <w:t>3.5.</w:t>
      </w:r>
      <w:r w:rsidRPr="00DF58F9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01ECA404" w14:textId="77777777" w:rsidR="00DF58F9" w:rsidRPr="00DF58F9" w:rsidRDefault="00DF58F9" w:rsidP="00DF58F9">
      <w:pPr>
        <w:jc w:val="both"/>
        <w:rPr>
          <w:sz w:val="28"/>
          <w:szCs w:val="28"/>
        </w:rPr>
      </w:pPr>
      <w:r w:rsidRPr="00DF58F9">
        <w:rPr>
          <w:sz w:val="28"/>
          <w:szCs w:val="28"/>
        </w:rPr>
        <w:t>4.</w:t>
      </w:r>
      <w:r w:rsidRPr="00DF58F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E5CDC5B" w14:textId="77777777" w:rsidR="00DF58F9" w:rsidRPr="00DF58F9" w:rsidRDefault="00DF58F9" w:rsidP="00DF58F9">
      <w:pPr>
        <w:jc w:val="both"/>
        <w:rPr>
          <w:sz w:val="28"/>
          <w:szCs w:val="28"/>
        </w:rPr>
      </w:pPr>
    </w:p>
    <w:p w14:paraId="7B7E8405" w14:textId="77777777" w:rsidR="00DF58F9" w:rsidRPr="00DF58F9" w:rsidRDefault="00DF58F9" w:rsidP="00DF58F9">
      <w:pPr>
        <w:jc w:val="both"/>
        <w:rPr>
          <w:sz w:val="28"/>
          <w:szCs w:val="28"/>
        </w:rPr>
      </w:pPr>
    </w:p>
    <w:p w14:paraId="3F9BB96A" w14:textId="77777777" w:rsidR="00DF58F9" w:rsidRPr="00DF58F9" w:rsidRDefault="00DF58F9" w:rsidP="00DF58F9">
      <w:pPr>
        <w:jc w:val="both"/>
        <w:rPr>
          <w:sz w:val="28"/>
          <w:szCs w:val="28"/>
        </w:rPr>
      </w:pPr>
    </w:p>
    <w:p w14:paraId="5424EC40" w14:textId="77777777" w:rsidR="00DF58F9" w:rsidRPr="00DF58F9" w:rsidRDefault="00DF58F9" w:rsidP="00DF58F9">
      <w:pPr>
        <w:jc w:val="both"/>
        <w:rPr>
          <w:sz w:val="28"/>
          <w:szCs w:val="28"/>
        </w:rPr>
      </w:pPr>
    </w:p>
    <w:p w14:paraId="27883DCD" w14:textId="77777777" w:rsidR="00DF58F9" w:rsidRPr="00DF58F9" w:rsidRDefault="00DF58F9" w:rsidP="00DF58F9">
      <w:pPr>
        <w:jc w:val="both"/>
        <w:rPr>
          <w:sz w:val="28"/>
          <w:szCs w:val="28"/>
        </w:rPr>
      </w:pPr>
      <w:r w:rsidRPr="00DF58F9">
        <w:rPr>
          <w:sz w:val="28"/>
          <w:szCs w:val="28"/>
        </w:rPr>
        <w:t>Міський голова</w:t>
      </w:r>
      <w:r w:rsidRPr="00DF58F9">
        <w:rPr>
          <w:sz w:val="28"/>
          <w:szCs w:val="28"/>
        </w:rPr>
        <w:tab/>
      </w:r>
      <w:r w:rsidRPr="00DF58F9">
        <w:rPr>
          <w:sz w:val="28"/>
          <w:szCs w:val="28"/>
        </w:rPr>
        <w:tab/>
      </w:r>
      <w:r w:rsidRPr="00DF58F9">
        <w:rPr>
          <w:sz w:val="28"/>
          <w:szCs w:val="28"/>
        </w:rPr>
        <w:tab/>
      </w:r>
      <w:r w:rsidRPr="00DF58F9">
        <w:rPr>
          <w:sz w:val="28"/>
          <w:szCs w:val="28"/>
        </w:rPr>
        <w:tab/>
      </w:r>
      <w:r w:rsidRPr="00DF58F9">
        <w:rPr>
          <w:sz w:val="28"/>
          <w:szCs w:val="28"/>
        </w:rPr>
        <w:tab/>
      </w:r>
      <w:r w:rsidRPr="00DF58F9">
        <w:rPr>
          <w:sz w:val="28"/>
          <w:szCs w:val="28"/>
        </w:rPr>
        <w:tab/>
      </w:r>
      <w:r w:rsidRPr="00DF58F9">
        <w:rPr>
          <w:sz w:val="28"/>
          <w:szCs w:val="28"/>
        </w:rPr>
        <w:tab/>
      </w:r>
      <w:r w:rsidRPr="00DF58F9">
        <w:rPr>
          <w:sz w:val="28"/>
          <w:szCs w:val="28"/>
        </w:rPr>
        <w:tab/>
      </w:r>
      <w:r w:rsidRPr="00DF58F9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DF58F9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DA5A06" w14:textId="77777777" w:rsidR="008F5593" w:rsidRDefault="008F5593">
      <w:r>
        <w:separator/>
      </w:r>
    </w:p>
  </w:endnote>
  <w:endnote w:type="continuationSeparator" w:id="0">
    <w:p w14:paraId="63E1F650" w14:textId="77777777" w:rsidR="008F5593" w:rsidRDefault="008F5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286311" w14:textId="77777777" w:rsidR="008F5593" w:rsidRDefault="008F5593">
      <w:r>
        <w:separator/>
      </w:r>
    </w:p>
  </w:footnote>
  <w:footnote w:type="continuationSeparator" w:id="0">
    <w:p w14:paraId="468DC006" w14:textId="77777777" w:rsidR="008F5593" w:rsidRDefault="008F55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8F5593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DF58F9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8E8E1D-A064-46EE-970B-E98ACAAA8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1340</Words>
  <Characters>765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2024-09-25T08:49:00Z</dcterms:modified>
</cp:coreProperties>
</file>