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кошторисної документації  на "Капітальний ремонт перехрестя доріг  вул.  Лугова-вул. Грушевського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72F918" w14:textId="77777777" w:rsidR="00FC0349" w:rsidRPr="00FC0349" w:rsidRDefault="00FC0349" w:rsidP="00FC0349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FC0349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7DD182BB" w14:textId="77777777" w:rsidR="00FC0349" w:rsidRPr="00FC0349" w:rsidRDefault="00FC0349" w:rsidP="00FC034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C0349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9912A7B" w14:textId="77777777" w:rsidR="00FC0349" w:rsidRPr="00FC0349" w:rsidRDefault="00FC0349" w:rsidP="00FC0349">
      <w:pPr>
        <w:rPr>
          <w:rFonts w:eastAsia="Calibri"/>
          <w:sz w:val="28"/>
          <w:szCs w:val="28"/>
          <w:lang w:eastAsia="en-US"/>
        </w:rPr>
      </w:pPr>
      <w:r w:rsidRPr="00FC0349">
        <w:rPr>
          <w:rFonts w:eastAsia="Calibri"/>
          <w:sz w:val="28"/>
          <w:szCs w:val="28"/>
          <w:lang w:eastAsia="en-US"/>
        </w:rPr>
        <w:t>1. Затвердити  кошторисну документацію  на  «Капітальний ремонт перехрестя доріг вул. Лугова- вул. Грушевського у м. Винники»</w:t>
      </w:r>
    </w:p>
    <w:p w14:paraId="011795EA" w14:textId="77777777" w:rsidR="00FC0349" w:rsidRPr="00FC0349" w:rsidRDefault="00FC0349" w:rsidP="00FC0349">
      <w:pPr>
        <w:rPr>
          <w:rFonts w:eastAsia="Calibri"/>
          <w:sz w:val="28"/>
          <w:szCs w:val="28"/>
          <w:lang w:eastAsia="en-US"/>
        </w:rPr>
      </w:pPr>
    </w:p>
    <w:p w14:paraId="00DEF4B3" w14:textId="77777777" w:rsidR="00FC0349" w:rsidRPr="00FC0349" w:rsidRDefault="00FC0349" w:rsidP="00FC034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FC0349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45E1D78" w14:textId="77777777" w:rsidR="00FC0349" w:rsidRPr="00FC0349" w:rsidRDefault="00FC0349" w:rsidP="00FC0349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99D4A8A" w14:textId="77777777" w:rsidR="00FC0349" w:rsidRPr="00FC0349" w:rsidRDefault="00FC0349" w:rsidP="00FC0349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FC0349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12415557" w14:textId="77777777" w:rsidR="00FC0349" w:rsidRPr="00FC0349" w:rsidRDefault="00FC0349" w:rsidP="00FC0349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E426DC" w14:textId="77777777" w:rsidR="00E7279F" w:rsidRDefault="00E7279F">
      <w:r>
        <w:separator/>
      </w:r>
    </w:p>
  </w:endnote>
  <w:endnote w:type="continuationSeparator" w:id="0">
    <w:p w14:paraId="3A9C21BF" w14:textId="77777777" w:rsidR="00E7279F" w:rsidRDefault="00E727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EF5945" w14:textId="77777777" w:rsidR="00E7279F" w:rsidRDefault="00E7279F">
      <w:r>
        <w:separator/>
      </w:r>
    </w:p>
  </w:footnote>
  <w:footnote w:type="continuationSeparator" w:id="0">
    <w:p w14:paraId="33781CCF" w14:textId="77777777" w:rsidR="00E7279F" w:rsidRDefault="00E727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279F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0349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3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B6520E-D39A-4619-BBFB-57BE5EFA5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903</Words>
  <Characters>516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2024-09-24T09:09:00Z</dcterms:modified>
</cp:coreProperties>
</file>