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  на земельній ділянці по вул. Руська (к/н 4610160300:04:001:0202) у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20C1CC" w14:textId="77777777" w:rsidR="00257FF9" w:rsidRPr="00257FF9" w:rsidRDefault="00257FF9" w:rsidP="00257FF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Герчука Т.Є., беручи до уваги Витяг з Державного реєстру речових прав на нерухоме майно про реєстрацію права власності              (і.н.в. 222559081 від 03.09.2020р.), довідку ОКП «БТІ та ЕО» від 28.09.2020р. №2/5803, виконавчий комітет Винниківської міської ради –</w:t>
      </w:r>
    </w:p>
    <w:p w14:paraId="55B7AFC3" w14:textId="77777777" w:rsidR="00257FF9" w:rsidRPr="00257FF9" w:rsidRDefault="00257FF9" w:rsidP="00257FF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2DEA10A" w14:textId="77777777" w:rsidR="00257FF9" w:rsidRPr="00257FF9" w:rsidRDefault="00257FF9" w:rsidP="00257FF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1D49DE7" w14:textId="77777777" w:rsidR="00257FF9" w:rsidRPr="00257FF9" w:rsidRDefault="00257FF9" w:rsidP="00257FF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4BA7346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Герчуку Тарасу Євгеновичу будівельний паспорт забудови земельної ділянки на проектування та будівництво 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4610160300:04:001:0202) у м. Винники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FE5126E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4610160300:04:001:0202) у м. Винники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200E32C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Руська (к/н 4610160300:04:001:0202) у м. Винники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Руська, 1-в (к/н 4610160300:04:001:0202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0717E754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Герчука Т.Є.:</w:t>
      </w:r>
    </w:p>
    <w:p w14:paraId="3B123AE9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56ADBBB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F7C5BAB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0D57494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7E63A38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65431C3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705E141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79F452B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7FF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242D5232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9B71E41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1109881" w14:textId="77777777" w:rsidR="00257FF9" w:rsidRPr="00257FF9" w:rsidRDefault="00257FF9" w:rsidP="00257FF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7FF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7FF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B74E1F" w14:textId="77777777" w:rsidR="00257FF9" w:rsidRPr="00257FF9" w:rsidRDefault="00257FF9" w:rsidP="00257FF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73D037C" w14:textId="77777777" w:rsidR="00257FF9" w:rsidRPr="00257FF9" w:rsidRDefault="00257FF9" w:rsidP="00257FF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ABB739B" w14:textId="77777777" w:rsidR="00257FF9" w:rsidRPr="00257FF9" w:rsidRDefault="00257FF9" w:rsidP="00257FF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44EC6B1" w14:textId="77777777" w:rsidR="00257FF9" w:rsidRPr="00257FF9" w:rsidRDefault="00257FF9" w:rsidP="00257FF9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7FF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8BA4B" w14:textId="77777777" w:rsidR="007A35CD" w:rsidRDefault="007A35CD">
      <w:r>
        <w:separator/>
      </w:r>
    </w:p>
  </w:endnote>
  <w:endnote w:type="continuationSeparator" w:id="0">
    <w:p w14:paraId="131BDCBC" w14:textId="77777777" w:rsidR="007A35CD" w:rsidRDefault="007A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5FA3A" w14:textId="77777777" w:rsidR="007A35CD" w:rsidRDefault="007A35CD">
      <w:r>
        <w:separator/>
      </w:r>
    </w:p>
  </w:footnote>
  <w:footnote w:type="continuationSeparator" w:id="0">
    <w:p w14:paraId="1BD1A5CA" w14:textId="77777777" w:rsidR="007A35CD" w:rsidRDefault="007A3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7FF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5C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4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E78A1-CA1F-42E4-B291-B7811EA68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2568</Words>
  <Characters>1464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2024-09-26T07:45:00Z</dcterms:modified>
</cp:coreProperties>
</file>