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                                  вул. Огієнка, ділянка №28 (к/н 4610160300:04:004:0299) у   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D2FA56" w14:textId="77777777" w:rsidR="001E678A" w:rsidRPr="001E678A" w:rsidRDefault="001E678A" w:rsidP="001E678A">
      <w:pPr>
        <w:ind w:firstLine="708"/>
        <w:jc w:val="both"/>
        <w:rPr>
          <w:sz w:val="28"/>
          <w:szCs w:val="28"/>
        </w:rPr>
      </w:pPr>
      <w:r w:rsidRPr="001E678A">
        <w:rPr>
          <w:sz w:val="28"/>
          <w:szCs w:val="28"/>
        </w:rPr>
        <w:t xml:space="preserve"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</w:t>
      </w:r>
      <w:bookmarkStart w:id="1" w:name="_GoBack"/>
      <w:bookmarkEnd w:id="1"/>
      <w:r w:rsidRPr="001E678A">
        <w:rPr>
          <w:sz w:val="28"/>
          <w:szCs w:val="28"/>
        </w:rPr>
        <w:t>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1E678A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1E678A">
        <w:rPr>
          <w:sz w:val="28"/>
          <w:szCs w:val="28"/>
        </w:rPr>
        <w:t>», розглянувши заяву гр. Дохняк М.В., беручи до уваги Витяг з Державного реєстру речових прав на нерухоме майно про реєстрацію права власності (і.н.в. 199930624 від 12.02.2020р.), виконавчий комітет Винниківської міської ради -</w:t>
      </w:r>
    </w:p>
    <w:p w14:paraId="6BDA9898" w14:textId="77777777" w:rsidR="001E678A" w:rsidRPr="001E678A" w:rsidRDefault="001E678A" w:rsidP="001E678A">
      <w:pPr>
        <w:jc w:val="center"/>
        <w:rPr>
          <w:b/>
          <w:sz w:val="28"/>
          <w:szCs w:val="28"/>
        </w:rPr>
      </w:pPr>
    </w:p>
    <w:p w14:paraId="3C1CF9E0" w14:textId="77777777" w:rsidR="001E678A" w:rsidRPr="001E678A" w:rsidRDefault="001E678A" w:rsidP="001E678A">
      <w:pPr>
        <w:jc w:val="center"/>
        <w:rPr>
          <w:b/>
          <w:sz w:val="28"/>
          <w:szCs w:val="28"/>
        </w:rPr>
      </w:pPr>
      <w:r w:rsidRPr="001E678A">
        <w:rPr>
          <w:b/>
          <w:sz w:val="28"/>
          <w:szCs w:val="28"/>
        </w:rPr>
        <w:t>В И Р І Ш И В :</w:t>
      </w:r>
    </w:p>
    <w:p w14:paraId="3EAAED8D" w14:textId="77777777" w:rsidR="001E678A" w:rsidRPr="001E678A" w:rsidRDefault="001E678A" w:rsidP="001E678A">
      <w:pPr>
        <w:jc w:val="center"/>
        <w:rPr>
          <w:b/>
          <w:sz w:val="28"/>
          <w:szCs w:val="28"/>
        </w:rPr>
      </w:pPr>
    </w:p>
    <w:p w14:paraId="3E6818A2" w14:textId="77777777" w:rsidR="001E678A" w:rsidRPr="001E678A" w:rsidRDefault="001E678A" w:rsidP="001E678A">
      <w:pPr>
        <w:jc w:val="both"/>
        <w:rPr>
          <w:sz w:val="28"/>
          <w:szCs w:val="28"/>
        </w:rPr>
      </w:pPr>
      <w:r w:rsidRPr="001E678A">
        <w:rPr>
          <w:sz w:val="28"/>
          <w:szCs w:val="28"/>
        </w:rPr>
        <w:t>1.</w:t>
      </w:r>
      <w:r w:rsidRPr="001E678A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Огієнка, ділянка №28 (к/н 4610160300:04:004:0299) у м. Винники присвоїти поштову адресу, а саме: вул. Огієнка, 28-а (к/н 4610160300:04:004:0299) у м. Винники.</w:t>
      </w:r>
    </w:p>
    <w:p w14:paraId="3A85D399" w14:textId="77777777" w:rsidR="001E678A" w:rsidRPr="001E678A" w:rsidRDefault="001E678A" w:rsidP="001E678A">
      <w:pPr>
        <w:jc w:val="both"/>
        <w:rPr>
          <w:sz w:val="28"/>
          <w:szCs w:val="28"/>
        </w:rPr>
      </w:pPr>
      <w:r w:rsidRPr="001E678A">
        <w:rPr>
          <w:sz w:val="28"/>
          <w:szCs w:val="28"/>
        </w:rPr>
        <w:lastRenderedPageBreak/>
        <w:t>2.</w:t>
      </w:r>
      <w:r w:rsidRPr="001E678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B1358C4" w14:textId="77777777" w:rsidR="001E678A" w:rsidRPr="001E678A" w:rsidRDefault="001E678A" w:rsidP="001E678A">
      <w:pPr>
        <w:jc w:val="both"/>
        <w:rPr>
          <w:b/>
          <w:i/>
          <w:sz w:val="28"/>
          <w:szCs w:val="28"/>
        </w:rPr>
      </w:pPr>
    </w:p>
    <w:p w14:paraId="30AD8A2B" w14:textId="77777777" w:rsidR="001E678A" w:rsidRDefault="001E678A" w:rsidP="001E678A">
      <w:pPr>
        <w:jc w:val="both"/>
        <w:rPr>
          <w:b/>
          <w:sz w:val="28"/>
          <w:szCs w:val="28"/>
        </w:rPr>
      </w:pPr>
    </w:p>
    <w:p w14:paraId="548BC73B" w14:textId="711AEAC5" w:rsidR="001E678A" w:rsidRPr="001E678A" w:rsidRDefault="001E678A" w:rsidP="001E678A">
      <w:pPr>
        <w:jc w:val="both"/>
        <w:rPr>
          <w:sz w:val="28"/>
          <w:szCs w:val="28"/>
          <w:lang w:eastAsia="uk-UA"/>
        </w:rPr>
      </w:pPr>
      <w:r w:rsidRPr="001E678A">
        <w:rPr>
          <w:b/>
          <w:sz w:val="28"/>
          <w:szCs w:val="28"/>
        </w:rPr>
        <w:t>В.о. міського голови</w:t>
      </w:r>
      <w:r w:rsidRPr="001E678A">
        <w:rPr>
          <w:b/>
          <w:sz w:val="28"/>
          <w:szCs w:val="28"/>
        </w:rPr>
        <w:tab/>
      </w:r>
      <w:r w:rsidRPr="001E678A">
        <w:rPr>
          <w:b/>
          <w:sz w:val="28"/>
          <w:szCs w:val="28"/>
        </w:rPr>
        <w:tab/>
      </w:r>
      <w:r w:rsidRPr="001E678A">
        <w:rPr>
          <w:b/>
          <w:sz w:val="28"/>
          <w:szCs w:val="28"/>
        </w:rPr>
        <w:tab/>
      </w:r>
      <w:r w:rsidRPr="001E678A">
        <w:rPr>
          <w:b/>
          <w:sz w:val="28"/>
          <w:szCs w:val="28"/>
        </w:rPr>
        <w:tab/>
      </w:r>
      <w:r w:rsidRPr="001E678A">
        <w:rPr>
          <w:b/>
          <w:sz w:val="28"/>
          <w:szCs w:val="28"/>
        </w:rPr>
        <w:tab/>
      </w:r>
      <w:r w:rsidRPr="001E678A">
        <w:rPr>
          <w:b/>
          <w:sz w:val="28"/>
          <w:szCs w:val="28"/>
        </w:rPr>
        <w:tab/>
      </w:r>
      <w:r w:rsidRPr="001E678A">
        <w:rPr>
          <w:b/>
          <w:sz w:val="28"/>
          <w:szCs w:val="28"/>
        </w:rPr>
        <w:tab/>
      </w:r>
      <w:r w:rsidRPr="001E678A">
        <w:rPr>
          <w:b/>
          <w:sz w:val="28"/>
          <w:szCs w:val="28"/>
        </w:rPr>
        <w:tab/>
        <w:t>Б.Р.Шустер</w:t>
      </w:r>
    </w:p>
    <w:p w14:paraId="1166F708" w14:textId="77777777" w:rsidR="001E678A" w:rsidRPr="001E678A" w:rsidRDefault="001E678A" w:rsidP="001E678A">
      <w:pPr>
        <w:jc w:val="both"/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644FC" w14:textId="77777777" w:rsidR="00061B6C" w:rsidRDefault="00061B6C">
      <w:r>
        <w:separator/>
      </w:r>
    </w:p>
  </w:endnote>
  <w:endnote w:type="continuationSeparator" w:id="0">
    <w:p w14:paraId="1E851BD3" w14:textId="77777777" w:rsidR="00061B6C" w:rsidRDefault="00061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9C7943" w14:textId="77777777" w:rsidR="00061B6C" w:rsidRDefault="00061B6C">
      <w:r>
        <w:separator/>
      </w:r>
    </w:p>
  </w:footnote>
  <w:footnote w:type="continuationSeparator" w:id="0">
    <w:p w14:paraId="15840CE2" w14:textId="77777777" w:rsidR="00061B6C" w:rsidRDefault="00061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1B6C"/>
    <w:rsid w:val="000807BF"/>
    <w:rsid w:val="001125AA"/>
    <w:rsid w:val="00197762"/>
    <w:rsid w:val="001A16D8"/>
    <w:rsid w:val="001A2D70"/>
    <w:rsid w:val="001B53EB"/>
    <w:rsid w:val="001E678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ACD09-C35B-4AC1-B653-BCB96DC2E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1309</Words>
  <Characters>747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2024-10-17T07:22:00Z</dcterms:modified>
</cp:coreProperties>
</file>