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Засянська (к/н 4610160300:06:001:0047)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0BDB85" w14:textId="77777777" w:rsidR="00A9165D" w:rsidRPr="00A9165D" w:rsidRDefault="00A9165D" w:rsidP="00A9165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Шульга-Козка Х.С., беручи до уваги Витяг з Державного реєстру речових прав на нерухоме майно про реєстрацію права власності (і.н.в. 217914228 від 27.07.2020р.), довідку ОКП «БТІ та ЕО» від 07.10.2020р. №2/6228, виконавчий комітет Винниківської міської ради –</w:t>
      </w:r>
    </w:p>
    <w:p w14:paraId="7AF15C19" w14:textId="77777777" w:rsidR="00A9165D" w:rsidRPr="00A9165D" w:rsidRDefault="00A9165D" w:rsidP="00A9165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86722BF" w14:textId="77777777" w:rsidR="00A9165D" w:rsidRPr="00A9165D" w:rsidRDefault="00A9165D" w:rsidP="00A9165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7ACB002" w14:textId="77777777" w:rsidR="00A9165D" w:rsidRPr="00A9165D" w:rsidRDefault="00A9165D" w:rsidP="00A916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6E92686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Шульга-Козка Христині Степанівні будівельний паспорт забудови земельної ділянки на проектування та будівництво 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Засянська (к/н 4610160300:06:001:0047) у м. Винники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977CECC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Засянська (к/н 4610160300:06:001:0047) у м. Винники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4456C70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Засянська (к/н 4610160300:06:001:0047) у м. Винники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Засянська, 14-а (к/н 4610160300:06:001:0047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65DAFC5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Шульга-Козка Х.С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.:</w:t>
      </w:r>
    </w:p>
    <w:p w14:paraId="032D036B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0E8D43E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F234D75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85F4084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93AFEF0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753281C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C369BCD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603FB50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916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Роз’яснити гр. Шульга-Козка Х.С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1CCFF01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05FCC7C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34AC74" w14:textId="77777777" w:rsidR="00A9165D" w:rsidRPr="00A9165D" w:rsidRDefault="00A9165D" w:rsidP="00A916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916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916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C8BE33" w14:textId="77777777" w:rsidR="00A9165D" w:rsidRPr="00A9165D" w:rsidRDefault="00A9165D" w:rsidP="00A916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9357F1F" w14:textId="77777777" w:rsidR="00A9165D" w:rsidRPr="00A9165D" w:rsidRDefault="00A9165D" w:rsidP="00A916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45AA4DF" w14:textId="77777777" w:rsidR="00A9165D" w:rsidRPr="00A9165D" w:rsidRDefault="00A9165D" w:rsidP="00A916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473EC55" w14:textId="77777777" w:rsidR="00A9165D" w:rsidRPr="00A9165D" w:rsidRDefault="00A9165D" w:rsidP="00A9165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916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7E3E5350" w14:textId="77777777" w:rsidR="00A9165D" w:rsidRPr="00A9165D" w:rsidRDefault="00A9165D" w:rsidP="00A9165D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D575F" w14:textId="77777777" w:rsidR="00DD2C10" w:rsidRDefault="00DD2C10">
      <w:r>
        <w:separator/>
      </w:r>
    </w:p>
  </w:endnote>
  <w:endnote w:type="continuationSeparator" w:id="0">
    <w:p w14:paraId="17F3570C" w14:textId="77777777" w:rsidR="00DD2C10" w:rsidRDefault="00DD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FB62C" w14:textId="77777777" w:rsidR="00DD2C10" w:rsidRDefault="00DD2C10">
      <w:r>
        <w:separator/>
      </w:r>
    </w:p>
  </w:footnote>
  <w:footnote w:type="continuationSeparator" w:id="0">
    <w:p w14:paraId="7C09136E" w14:textId="77777777" w:rsidR="00DD2C10" w:rsidRDefault="00DD2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165D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C1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7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57566-1287-4FEA-8EDD-178A8282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2616</Words>
  <Characters>1492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2024-10-17T11:44:00Z</dcterms:modified>
</cp:coreProperties>
</file>