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нижнього залу    у приміщення будівлі Культурного центру "Дозвілля"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EC54BE" w14:textId="385ABF07" w:rsidR="009C465A" w:rsidRPr="009C465A" w:rsidRDefault="009C465A" w:rsidP="009C465A">
      <w:pPr>
        <w:jc w:val="both"/>
        <w:rPr>
          <w:sz w:val="28"/>
          <w:szCs w:val="28"/>
        </w:rPr>
      </w:pPr>
      <w:r w:rsidRPr="009C465A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</w:t>
      </w:r>
      <w:r>
        <w:rPr>
          <w:sz w:val="28"/>
          <w:szCs w:val="28"/>
        </w:rPr>
        <w:t xml:space="preserve"> </w:t>
      </w:r>
      <w:r w:rsidRPr="009C465A">
        <w:rPr>
          <w:sz w:val="28"/>
          <w:szCs w:val="28"/>
        </w:rPr>
        <w:t>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C7BCD7F" w14:textId="77777777" w:rsidR="009C465A" w:rsidRPr="009C465A" w:rsidRDefault="009C465A" w:rsidP="009C465A">
      <w:pPr>
        <w:jc w:val="both"/>
        <w:rPr>
          <w:sz w:val="28"/>
          <w:szCs w:val="28"/>
        </w:rPr>
      </w:pPr>
    </w:p>
    <w:p w14:paraId="24875E20" w14:textId="77777777" w:rsidR="009C465A" w:rsidRPr="009C465A" w:rsidRDefault="009C465A" w:rsidP="009C465A">
      <w:pPr>
        <w:jc w:val="center"/>
        <w:rPr>
          <w:sz w:val="28"/>
          <w:szCs w:val="28"/>
        </w:rPr>
      </w:pPr>
      <w:r w:rsidRPr="009C465A">
        <w:rPr>
          <w:sz w:val="28"/>
          <w:szCs w:val="28"/>
        </w:rPr>
        <w:t>В И Р І Ш И В:</w:t>
      </w:r>
    </w:p>
    <w:p w14:paraId="7832B50F" w14:textId="77777777" w:rsidR="009C465A" w:rsidRPr="009C465A" w:rsidRDefault="009C465A" w:rsidP="009C465A">
      <w:pPr>
        <w:jc w:val="both"/>
        <w:rPr>
          <w:sz w:val="28"/>
          <w:szCs w:val="28"/>
        </w:rPr>
      </w:pPr>
    </w:p>
    <w:p w14:paraId="4C58EC92" w14:textId="0DE82F4B" w:rsidR="009C465A" w:rsidRDefault="009C465A" w:rsidP="009C465A">
      <w:pPr>
        <w:jc w:val="both"/>
        <w:rPr>
          <w:sz w:val="28"/>
          <w:szCs w:val="28"/>
        </w:rPr>
      </w:pPr>
      <w:r w:rsidRPr="009C465A">
        <w:rPr>
          <w:sz w:val="28"/>
          <w:szCs w:val="28"/>
        </w:rPr>
        <w:t xml:space="preserve"> 1.Затвердити кошторисну документацію «Капітальний ремонт нижнього залу  у приміщення будівлі Культурного центру "Дозвілля" у м.Винники»</w:t>
      </w:r>
      <w:r>
        <w:rPr>
          <w:sz w:val="28"/>
          <w:szCs w:val="28"/>
        </w:rPr>
        <w:t>.</w:t>
      </w:r>
    </w:p>
    <w:p w14:paraId="1F6AF7BC" w14:textId="77777777" w:rsidR="009C465A" w:rsidRPr="009C465A" w:rsidRDefault="009C465A" w:rsidP="009C465A">
      <w:pPr>
        <w:jc w:val="both"/>
        <w:rPr>
          <w:sz w:val="28"/>
          <w:szCs w:val="28"/>
        </w:rPr>
      </w:pPr>
      <w:bookmarkStart w:id="1" w:name="_GoBack"/>
      <w:bookmarkEnd w:id="1"/>
    </w:p>
    <w:p w14:paraId="0A787B14" w14:textId="05D3B8CC" w:rsidR="009C465A" w:rsidRPr="009C465A" w:rsidRDefault="009C465A" w:rsidP="009C465A">
      <w:pPr>
        <w:jc w:val="both"/>
        <w:rPr>
          <w:sz w:val="28"/>
          <w:szCs w:val="28"/>
        </w:rPr>
      </w:pPr>
      <w:r w:rsidRPr="009C465A">
        <w:rPr>
          <w:sz w:val="28"/>
          <w:szCs w:val="28"/>
        </w:rPr>
        <w:t>2. Контроль за виконанням даного рішення залишаю за собою.</w:t>
      </w:r>
    </w:p>
    <w:p w14:paraId="4B16602B" w14:textId="77777777" w:rsidR="009C465A" w:rsidRPr="009C465A" w:rsidRDefault="009C465A" w:rsidP="009C465A">
      <w:pPr>
        <w:jc w:val="both"/>
        <w:rPr>
          <w:sz w:val="28"/>
          <w:szCs w:val="28"/>
        </w:rPr>
      </w:pPr>
    </w:p>
    <w:p w14:paraId="34742A6A" w14:textId="77777777" w:rsidR="009C465A" w:rsidRPr="009C465A" w:rsidRDefault="009C465A" w:rsidP="009C465A">
      <w:pPr>
        <w:jc w:val="both"/>
        <w:rPr>
          <w:sz w:val="28"/>
          <w:szCs w:val="28"/>
        </w:rPr>
      </w:pPr>
    </w:p>
    <w:p w14:paraId="678BE159" w14:textId="77777777" w:rsidR="009C465A" w:rsidRPr="009C465A" w:rsidRDefault="009C465A" w:rsidP="009C465A">
      <w:pPr>
        <w:jc w:val="both"/>
        <w:rPr>
          <w:sz w:val="28"/>
          <w:szCs w:val="28"/>
        </w:rPr>
      </w:pPr>
    </w:p>
    <w:p w14:paraId="7C51000D" w14:textId="77777777" w:rsidR="009C465A" w:rsidRPr="009C465A" w:rsidRDefault="009C465A" w:rsidP="009C465A">
      <w:pPr>
        <w:jc w:val="both"/>
        <w:rPr>
          <w:sz w:val="28"/>
          <w:szCs w:val="28"/>
        </w:rPr>
      </w:pPr>
    </w:p>
    <w:p w14:paraId="4A7BE211" w14:textId="77777777" w:rsidR="009C465A" w:rsidRPr="009C465A" w:rsidRDefault="009C465A" w:rsidP="009C465A">
      <w:pPr>
        <w:jc w:val="both"/>
        <w:rPr>
          <w:sz w:val="28"/>
          <w:szCs w:val="28"/>
        </w:rPr>
      </w:pPr>
    </w:p>
    <w:p w14:paraId="0D9C7D05" w14:textId="77777777" w:rsidR="009C465A" w:rsidRPr="009C465A" w:rsidRDefault="009C465A" w:rsidP="009C465A">
      <w:pPr>
        <w:jc w:val="both"/>
        <w:rPr>
          <w:sz w:val="28"/>
          <w:szCs w:val="28"/>
        </w:rPr>
      </w:pPr>
    </w:p>
    <w:p w14:paraId="4774F04C" w14:textId="77777777" w:rsidR="009C465A" w:rsidRPr="009C465A" w:rsidRDefault="009C465A" w:rsidP="009C465A">
      <w:pPr>
        <w:jc w:val="both"/>
        <w:rPr>
          <w:sz w:val="28"/>
          <w:szCs w:val="28"/>
        </w:rPr>
      </w:pPr>
      <w:r w:rsidRPr="009C465A">
        <w:rPr>
          <w:sz w:val="28"/>
          <w:szCs w:val="28"/>
        </w:rPr>
        <w:t>Міський голова                                                                В.Л.Квурт</w:t>
      </w:r>
    </w:p>
    <w:p w14:paraId="6C337863" w14:textId="77777777" w:rsidR="009C465A" w:rsidRPr="009C465A" w:rsidRDefault="009C465A" w:rsidP="009C465A">
      <w:pPr>
        <w:jc w:val="both"/>
        <w:rPr>
          <w:sz w:val="28"/>
          <w:szCs w:val="28"/>
        </w:rPr>
      </w:pPr>
    </w:p>
    <w:p w14:paraId="0D9E5392" w14:textId="77777777" w:rsidR="009C465A" w:rsidRPr="009C465A" w:rsidRDefault="009C465A" w:rsidP="009C465A">
      <w:pPr>
        <w:jc w:val="both"/>
        <w:rPr>
          <w:sz w:val="28"/>
          <w:szCs w:val="28"/>
        </w:rPr>
      </w:pPr>
    </w:p>
    <w:p w14:paraId="01C471E0" w14:textId="2ED4E4D0" w:rsidR="00213958" w:rsidRPr="006F2805" w:rsidRDefault="00213958" w:rsidP="009C465A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A7512" w14:textId="77777777" w:rsidR="00FD1E71" w:rsidRDefault="00FD1E71">
      <w:r>
        <w:separator/>
      </w:r>
    </w:p>
  </w:endnote>
  <w:endnote w:type="continuationSeparator" w:id="0">
    <w:p w14:paraId="33EA85D5" w14:textId="77777777" w:rsidR="00FD1E71" w:rsidRDefault="00FD1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917EE4" w14:textId="77777777" w:rsidR="00FD1E71" w:rsidRDefault="00FD1E71">
      <w:r>
        <w:separator/>
      </w:r>
    </w:p>
  </w:footnote>
  <w:footnote w:type="continuationSeparator" w:id="0">
    <w:p w14:paraId="4AE831F1" w14:textId="77777777" w:rsidR="00FD1E71" w:rsidRDefault="00FD1E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465A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04F23-A501-4122-8ABC-A94EB7659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800</Words>
  <Characters>457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2024-10-24T07:54:00Z</dcterms:modified>
</cp:coreProperties>
</file>