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30.10.2020р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762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на "Капітальний ремонт з обшивкою повітропроводів   у актовому залі у будівлі Культурного центру "Дозвілля"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007C5F9" w14:textId="77777777" w:rsidR="00CF283A" w:rsidRPr="00CF283A" w:rsidRDefault="00CF283A" w:rsidP="00CF283A">
      <w:pPr>
        <w:ind w:firstLine="720"/>
        <w:jc w:val="both"/>
        <w:rPr>
          <w:sz w:val="28"/>
          <w:szCs w:val="28"/>
        </w:rPr>
      </w:pPr>
      <w:bookmarkStart w:id="1" w:name="_GoBack"/>
      <w:bookmarkEnd w:id="1"/>
      <w:r w:rsidRPr="00CF283A">
        <w:rPr>
          <w:sz w:val="28"/>
          <w:szCs w:val="28"/>
        </w:rPr>
        <w:t>Керуючись Законом України «Про місцеве самоврядування в Україні», враховуючи рішення Винниківської міської ради №2178 від 05.12.2019р. « Про міський бюджет м.Винники на 2020 рік» із змінами,відповідно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45428E30" w14:textId="77777777" w:rsidR="00CF283A" w:rsidRPr="00CF283A" w:rsidRDefault="00CF283A" w:rsidP="00CF283A">
      <w:pPr>
        <w:jc w:val="both"/>
        <w:rPr>
          <w:sz w:val="28"/>
          <w:szCs w:val="28"/>
        </w:rPr>
      </w:pPr>
    </w:p>
    <w:p w14:paraId="2555B224" w14:textId="77777777" w:rsidR="00CF283A" w:rsidRPr="00CF283A" w:rsidRDefault="00CF283A" w:rsidP="00CF283A">
      <w:pPr>
        <w:jc w:val="center"/>
        <w:rPr>
          <w:sz w:val="28"/>
          <w:szCs w:val="28"/>
        </w:rPr>
      </w:pPr>
      <w:r w:rsidRPr="00CF283A">
        <w:rPr>
          <w:sz w:val="28"/>
          <w:szCs w:val="28"/>
        </w:rPr>
        <w:t>В И Р І Ш И В:</w:t>
      </w:r>
    </w:p>
    <w:p w14:paraId="639FC300" w14:textId="77777777" w:rsidR="00CF283A" w:rsidRPr="00CF283A" w:rsidRDefault="00CF283A" w:rsidP="00CF283A">
      <w:pPr>
        <w:jc w:val="both"/>
        <w:rPr>
          <w:sz w:val="28"/>
          <w:szCs w:val="28"/>
        </w:rPr>
      </w:pPr>
    </w:p>
    <w:p w14:paraId="093BEA23" w14:textId="5A920892" w:rsidR="00CF283A" w:rsidRDefault="00CF283A" w:rsidP="00CF283A">
      <w:pPr>
        <w:jc w:val="both"/>
        <w:rPr>
          <w:sz w:val="28"/>
          <w:szCs w:val="28"/>
        </w:rPr>
      </w:pPr>
      <w:r w:rsidRPr="00CF283A">
        <w:rPr>
          <w:sz w:val="28"/>
          <w:szCs w:val="28"/>
        </w:rPr>
        <w:t xml:space="preserve"> 1.Затвердити кошторисну документацію Капітальний ремонт з обшивкою повітропроводів у актовому залі у будівлі Культурного центру "Дозвілля" у м.Винники</w:t>
      </w:r>
      <w:r>
        <w:rPr>
          <w:sz w:val="28"/>
          <w:szCs w:val="28"/>
        </w:rPr>
        <w:t>.</w:t>
      </w:r>
    </w:p>
    <w:p w14:paraId="047F9FB7" w14:textId="0C71EA73" w:rsidR="00CF283A" w:rsidRPr="00CF283A" w:rsidRDefault="00CF283A" w:rsidP="00CF283A">
      <w:pPr>
        <w:jc w:val="both"/>
        <w:rPr>
          <w:sz w:val="28"/>
          <w:szCs w:val="28"/>
        </w:rPr>
      </w:pPr>
      <w:r w:rsidRPr="00CF283A">
        <w:rPr>
          <w:sz w:val="28"/>
          <w:szCs w:val="28"/>
        </w:rPr>
        <w:t>2. Контроль за виконанням даного рішення залишаю за собою.</w:t>
      </w:r>
    </w:p>
    <w:p w14:paraId="2F1ED998" w14:textId="77777777" w:rsidR="00CF283A" w:rsidRPr="00CF283A" w:rsidRDefault="00CF283A" w:rsidP="00CF283A">
      <w:pPr>
        <w:jc w:val="both"/>
        <w:rPr>
          <w:sz w:val="28"/>
          <w:szCs w:val="28"/>
        </w:rPr>
      </w:pPr>
    </w:p>
    <w:p w14:paraId="4D8E69D6" w14:textId="77777777" w:rsidR="00CF283A" w:rsidRPr="00CF283A" w:rsidRDefault="00CF283A" w:rsidP="00CF283A">
      <w:pPr>
        <w:jc w:val="both"/>
        <w:rPr>
          <w:sz w:val="28"/>
          <w:szCs w:val="28"/>
        </w:rPr>
      </w:pPr>
    </w:p>
    <w:p w14:paraId="6B7F0839" w14:textId="77777777" w:rsidR="00CF283A" w:rsidRPr="00CF283A" w:rsidRDefault="00CF283A" w:rsidP="00CF283A">
      <w:pPr>
        <w:jc w:val="both"/>
        <w:rPr>
          <w:sz w:val="28"/>
          <w:szCs w:val="28"/>
        </w:rPr>
      </w:pPr>
    </w:p>
    <w:p w14:paraId="036B7430" w14:textId="77777777" w:rsidR="00CF283A" w:rsidRPr="00CF283A" w:rsidRDefault="00CF283A" w:rsidP="00CF283A">
      <w:pPr>
        <w:jc w:val="both"/>
        <w:rPr>
          <w:sz w:val="28"/>
          <w:szCs w:val="28"/>
        </w:rPr>
      </w:pPr>
    </w:p>
    <w:p w14:paraId="4C55041E" w14:textId="77777777" w:rsidR="00CF283A" w:rsidRPr="00CF283A" w:rsidRDefault="00CF283A" w:rsidP="00CF283A">
      <w:pPr>
        <w:jc w:val="both"/>
        <w:rPr>
          <w:sz w:val="28"/>
          <w:szCs w:val="28"/>
        </w:rPr>
      </w:pPr>
    </w:p>
    <w:p w14:paraId="748BD2F4" w14:textId="77777777" w:rsidR="00CF283A" w:rsidRPr="00CF283A" w:rsidRDefault="00CF283A" w:rsidP="00CF283A">
      <w:pPr>
        <w:jc w:val="both"/>
        <w:rPr>
          <w:sz w:val="28"/>
          <w:szCs w:val="28"/>
        </w:rPr>
      </w:pPr>
    </w:p>
    <w:p w14:paraId="3328D599" w14:textId="77777777" w:rsidR="00CF283A" w:rsidRPr="00CF283A" w:rsidRDefault="00CF283A" w:rsidP="00CF283A">
      <w:pPr>
        <w:jc w:val="both"/>
        <w:rPr>
          <w:sz w:val="28"/>
          <w:szCs w:val="28"/>
        </w:rPr>
      </w:pPr>
      <w:r w:rsidRPr="00CF283A">
        <w:rPr>
          <w:sz w:val="28"/>
          <w:szCs w:val="28"/>
        </w:rPr>
        <w:t>Міський голова                                                                В.Л.Квурт</w:t>
      </w:r>
    </w:p>
    <w:p w14:paraId="01C471E0" w14:textId="77777777" w:rsidR="00213958" w:rsidRPr="006F2805" w:rsidRDefault="00213958" w:rsidP="00CF283A">
      <w:pPr>
        <w:jc w:val="both"/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EC17BB" w14:textId="77777777" w:rsidR="00C349FC" w:rsidRDefault="00C349FC">
      <w:r>
        <w:separator/>
      </w:r>
    </w:p>
  </w:endnote>
  <w:endnote w:type="continuationSeparator" w:id="0">
    <w:p w14:paraId="77571C88" w14:textId="77777777" w:rsidR="00C349FC" w:rsidRDefault="00C349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6C0F83" w14:textId="77777777" w:rsidR="00C349FC" w:rsidRDefault="00C349FC">
      <w:r>
        <w:separator/>
      </w:r>
    </w:p>
  </w:footnote>
  <w:footnote w:type="continuationSeparator" w:id="0">
    <w:p w14:paraId="35C3E9EA" w14:textId="77777777" w:rsidR="00C349FC" w:rsidRDefault="00C349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349FC"/>
    <w:rsid w:val="00C42F0B"/>
    <w:rsid w:val="00C4619E"/>
    <w:rsid w:val="00C805F1"/>
    <w:rsid w:val="00C903A2"/>
    <w:rsid w:val="00CB2413"/>
    <w:rsid w:val="00CB2D62"/>
    <w:rsid w:val="00CF283A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97B0D8-3A7B-4182-8426-1058D56D04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812</Words>
  <Characters>463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2024-10-24T11:06:00Z</dcterms:modified>
</cp:coreProperties>
</file>