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0B0673A" w:rsidR="00BE7A3D" w:rsidRPr="00B772B4" w:rsidRDefault="002F24C0" w:rsidP="00BE7A3D">
            <w:pPr>
              <w:rPr>
                <w:b/>
              </w:rPr>
            </w:pPr>
            <w:r>
              <w:rPr>
                <w:b/>
                <w:sz w:val="28"/>
              </w:rPr>
              <w:t xml:space="preserve">Про  </w:t>
            </w:r>
            <w:r w:rsidR="00BE7A3D" w:rsidRPr="00BE7A3D">
              <w:rPr>
                <w:b/>
                <w:sz w:val="28"/>
              </w:rPr>
              <w:t>затвердження проекту бюджету  м. Винники   на  2021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A61C10" w14:textId="77777777" w:rsidR="002F24C0" w:rsidRPr="002F24C0" w:rsidRDefault="002F24C0" w:rsidP="002F24C0">
      <w:pPr>
        <w:jc w:val="both"/>
        <w:rPr>
          <w:sz w:val="28"/>
          <w:szCs w:val="28"/>
          <w:lang w:val="ru-RU"/>
        </w:rPr>
      </w:pPr>
      <w:r w:rsidRPr="002F24C0">
        <w:rPr>
          <w:sz w:val="28"/>
          <w:szCs w:val="28"/>
          <w:lang w:val="ru-RU"/>
        </w:rPr>
        <w:t xml:space="preserve">        </w:t>
      </w:r>
      <w:r w:rsidRPr="002F24C0">
        <w:rPr>
          <w:sz w:val="28"/>
          <w:szCs w:val="28"/>
        </w:rPr>
        <w:t xml:space="preserve">Керуючись </w:t>
      </w:r>
      <w:r w:rsidRPr="002F24C0">
        <w:rPr>
          <w:sz w:val="28"/>
          <w:szCs w:val="28"/>
          <w:lang w:val="ru-RU"/>
        </w:rPr>
        <w:t xml:space="preserve"> Бюджетн</w:t>
      </w:r>
      <w:r w:rsidRPr="002F24C0">
        <w:rPr>
          <w:sz w:val="28"/>
          <w:szCs w:val="28"/>
        </w:rPr>
        <w:t>им</w:t>
      </w:r>
      <w:r w:rsidRPr="002F24C0">
        <w:rPr>
          <w:sz w:val="28"/>
          <w:szCs w:val="28"/>
          <w:lang w:val="ru-RU"/>
        </w:rPr>
        <w:t xml:space="preserve"> кодекс</w:t>
      </w:r>
      <w:r w:rsidRPr="002F24C0">
        <w:rPr>
          <w:sz w:val="28"/>
          <w:szCs w:val="28"/>
        </w:rPr>
        <w:t xml:space="preserve">ом </w:t>
      </w:r>
      <w:r w:rsidRPr="002F24C0">
        <w:rPr>
          <w:sz w:val="28"/>
          <w:szCs w:val="28"/>
          <w:lang w:val="ru-RU"/>
        </w:rPr>
        <w:t xml:space="preserve"> України</w:t>
      </w:r>
      <w:r w:rsidRPr="002F24C0">
        <w:rPr>
          <w:sz w:val="28"/>
          <w:szCs w:val="28"/>
        </w:rPr>
        <w:t xml:space="preserve"> </w:t>
      </w:r>
      <w:r w:rsidRPr="002F24C0">
        <w:rPr>
          <w:sz w:val="28"/>
          <w:szCs w:val="28"/>
          <w:lang w:val="ru-RU"/>
        </w:rPr>
        <w:t>,</w:t>
      </w:r>
      <w:r w:rsidRPr="002F24C0">
        <w:rPr>
          <w:sz w:val="28"/>
          <w:szCs w:val="28"/>
        </w:rPr>
        <w:t xml:space="preserve"> Законом України « Про місцеве самоврядування в Україні» ,</w:t>
      </w:r>
      <w:r w:rsidRPr="002F24C0">
        <w:rPr>
          <w:sz w:val="28"/>
          <w:szCs w:val="28"/>
          <w:lang w:val="ru-RU"/>
        </w:rPr>
        <w:t xml:space="preserve"> </w:t>
      </w:r>
      <w:r w:rsidRPr="002F24C0">
        <w:rPr>
          <w:sz w:val="28"/>
          <w:szCs w:val="28"/>
        </w:rPr>
        <w:t xml:space="preserve">виконавчий комітет </w:t>
      </w:r>
      <w:r w:rsidRPr="002F24C0">
        <w:rPr>
          <w:sz w:val="28"/>
          <w:szCs w:val="28"/>
          <w:lang w:val="ru-RU"/>
        </w:rPr>
        <w:t>Винниківськ</w:t>
      </w:r>
      <w:r w:rsidRPr="002F24C0">
        <w:rPr>
          <w:sz w:val="28"/>
          <w:szCs w:val="28"/>
        </w:rPr>
        <w:t xml:space="preserve">ої  </w:t>
      </w:r>
      <w:r w:rsidRPr="002F24C0">
        <w:rPr>
          <w:sz w:val="28"/>
          <w:szCs w:val="28"/>
          <w:lang w:val="ru-RU"/>
        </w:rPr>
        <w:t>міськ</w:t>
      </w:r>
      <w:r w:rsidRPr="002F24C0">
        <w:rPr>
          <w:sz w:val="28"/>
          <w:szCs w:val="28"/>
        </w:rPr>
        <w:t xml:space="preserve">ої </w:t>
      </w:r>
      <w:r w:rsidRPr="002F24C0">
        <w:rPr>
          <w:sz w:val="28"/>
          <w:szCs w:val="28"/>
          <w:lang w:val="ru-RU"/>
        </w:rPr>
        <w:t xml:space="preserve"> рад</w:t>
      </w:r>
      <w:r w:rsidRPr="002F24C0">
        <w:rPr>
          <w:sz w:val="28"/>
          <w:szCs w:val="28"/>
        </w:rPr>
        <w:t>и</w:t>
      </w:r>
      <w:r w:rsidRPr="002F24C0">
        <w:rPr>
          <w:sz w:val="28"/>
          <w:szCs w:val="28"/>
          <w:lang w:val="ru-RU"/>
        </w:rPr>
        <w:t xml:space="preserve"> </w:t>
      </w:r>
    </w:p>
    <w:p w14:paraId="068F5FF7" w14:textId="77777777" w:rsidR="002F24C0" w:rsidRPr="002F24C0" w:rsidRDefault="002F24C0" w:rsidP="002F24C0">
      <w:pPr>
        <w:jc w:val="both"/>
        <w:rPr>
          <w:sz w:val="28"/>
          <w:szCs w:val="28"/>
          <w:lang w:val="ru-RU"/>
        </w:rPr>
      </w:pPr>
    </w:p>
    <w:p w14:paraId="45614B84" w14:textId="77777777" w:rsidR="002F24C0" w:rsidRPr="002F24C0" w:rsidRDefault="002F24C0" w:rsidP="002F24C0">
      <w:pPr>
        <w:jc w:val="center"/>
        <w:rPr>
          <w:sz w:val="28"/>
          <w:szCs w:val="28"/>
          <w:lang w:val="ru-RU"/>
        </w:rPr>
      </w:pPr>
      <w:r w:rsidRPr="002F24C0">
        <w:rPr>
          <w:sz w:val="28"/>
          <w:szCs w:val="28"/>
          <w:lang w:val="ru-RU"/>
        </w:rPr>
        <w:t>ВИРІШИ</w:t>
      </w:r>
      <w:r w:rsidRPr="002F24C0">
        <w:rPr>
          <w:sz w:val="28"/>
          <w:szCs w:val="28"/>
        </w:rPr>
        <w:t>В</w:t>
      </w:r>
      <w:r w:rsidRPr="002F24C0">
        <w:rPr>
          <w:sz w:val="28"/>
          <w:szCs w:val="28"/>
          <w:lang w:val="ru-RU"/>
        </w:rPr>
        <w:t>:</w:t>
      </w:r>
    </w:p>
    <w:p w14:paraId="409AD70D" w14:textId="77777777" w:rsidR="002F24C0" w:rsidRPr="002F24C0" w:rsidRDefault="002F24C0" w:rsidP="002F24C0">
      <w:pPr>
        <w:jc w:val="both"/>
        <w:rPr>
          <w:sz w:val="28"/>
          <w:szCs w:val="28"/>
          <w:lang w:val="ru-RU"/>
        </w:rPr>
      </w:pPr>
    </w:p>
    <w:p w14:paraId="0F38EE3C" w14:textId="7652AC52" w:rsidR="002F24C0" w:rsidRPr="002F24C0" w:rsidRDefault="002F24C0" w:rsidP="002F24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Затвердити</w:t>
      </w:r>
      <w:r w:rsidRPr="002F24C0">
        <w:rPr>
          <w:sz w:val="28"/>
          <w:szCs w:val="28"/>
        </w:rPr>
        <w:t xml:space="preserve"> проект бюджет</w:t>
      </w:r>
      <w:r>
        <w:rPr>
          <w:sz w:val="28"/>
          <w:szCs w:val="28"/>
        </w:rPr>
        <w:t>у  м. Винники на  2021 рік у наступній редакції:</w:t>
      </w:r>
    </w:p>
    <w:p w14:paraId="1618257A" w14:textId="77777777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</w:rPr>
        <w:t xml:space="preserve">       1.1. Визначити на 2021рік:</w:t>
      </w:r>
    </w:p>
    <w:p w14:paraId="37627D35" w14:textId="4FBDA8B5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</w:rPr>
        <w:t xml:space="preserve"> -  Доходи місько</w:t>
      </w:r>
      <w:r>
        <w:rPr>
          <w:sz w:val="28"/>
          <w:szCs w:val="28"/>
        </w:rPr>
        <w:t>го бюджету м. Винники у сумі 399</w:t>
      </w:r>
      <w:r w:rsidRPr="002F24C0">
        <w:rPr>
          <w:sz w:val="28"/>
          <w:szCs w:val="28"/>
        </w:rPr>
        <w:t> </w:t>
      </w:r>
      <w:r>
        <w:rPr>
          <w:sz w:val="28"/>
          <w:szCs w:val="28"/>
        </w:rPr>
        <w:t>6</w:t>
      </w:r>
      <w:r w:rsidRPr="002F24C0">
        <w:rPr>
          <w:sz w:val="28"/>
          <w:szCs w:val="28"/>
        </w:rPr>
        <w:t>07 000 грн., в тому числі доходи загального фонду</w:t>
      </w:r>
      <w:r>
        <w:rPr>
          <w:sz w:val="28"/>
          <w:szCs w:val="28"/>
        </w:rPr>
        <w:t xml:space="preserve"> міського бюджету м. Винники 189</w:t>
      </w:r>
      <w:r w:rsidRPr="002F24C0">
        <w:rPr>
          <w:sz w:val="28"/>
          <w:szCs w:val="28"/>
        </w:rPr>
        <w:t> </w:t>
      </w:r>
      <w:r>
        <w:rPr>
          <w:sz w:val="28"/>
          <w:szCs w:val="28"/>
        </w:rPr>
        <w:t>6</w:t>
      </w:r>
      <w:r w:rsidRPr="002F24C0">
        <w:rPr>
          <w:sz w:val="28"/>
          <w:szCs w:val="28"/>
        </w:rPr>
        <w:t>00 000  грн., доходи спеціального фонд</w:t>
      </w:r>
      <w:r>
        <w:rPr>
          <w:sz w:val="28"/>
          <w:szCs w:val="28"/>
        </w:rPr>
        <w:t>у міського бюджету м. Винники 21</w:t>
      </w:r>
      <w:r w:rsidRPr="002F24C0">
        <w:rPr>
          <w:sz w:val="28"/>
          <w:szCs w:val="28"/>
        </w:rPr>
        <w:t>0 007 000  грн., згідно з додатком 1;</w:t>
      </w:r>
    </w:p>
    <w:p w14:paraId="586A2375" w14:textId="13288A88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</w:rPr>
        <w:t>-  видатки міськог</w:t>
      </w:r>
      <w:r>
        <w:rPr>
          <w:sz w:val="28"/>
          <w:szCs w:val="28"/>
        </w:rPr>
        <w:t>о  бюджету м. Винники у сумі 399</w:t>
      </w:r>
      <w:r w:rsidRPr="002F24C0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Pr="002F24C0">
        <w:rPr>
          <w:sz w:val="28"/>
          <w:szCs w:val="28"/>
        </w:rPr>
        <w:t>07 000  грн., в тому числі видатки загального фонд</w:t>
      </w:r>
      <w:r>
        <w:rPr>
          <w:sz w:val="28"/>
          <w:szCs w:val="28"/>
        </w:rPr>
        <w:t>у міського бюджету м. Винники 51</w:t>
      </w:r>
      <w:r w:rsidRPr="002F24C0">
        <w:rPr>
          <w:sz w:val="28"/>
          <w:szCs w:val="28"/>
        </w:rPr>
        <w:t> </w:t>
      </w:r>
      <w:r>
        <w:rPr>
          <w:sz w:val="28"/>
          <w:szCs w:val="28"/>
        </w:rPr>
        <w:t>6</w:t>
      </w:r>
      <w:r w:rsidRPr="002F24C0">
        <w:rPr>
          <w:sz w:val="28"/>
          <w:szCs w:val="28"/>
        </w:rPr>
        <w:t>00 000  грн., видатки спеціального фонду</w:t>
      </w:r>
      <w:r>
        <w:rPr>
          <w:sz w:val="28"/>
          <w:szCs w:val="28"/>
        </w:rPr>
        <w:t xml:space="preserve"> міського бюджету м. Винники 348</w:t>
      </w:r>
      <w:r w:rsidRPr="002F24C0">
        <w:rPr>
          <w:sz w:val="28"/>
          <w:szCs w:val="28"/>
        </w:rPr>
        <w:t xml:space="preserve"> 007 000 грн. </w:t>
      </w:r>
    </w:p>
    <w:p w14:paraId="7ADF2B19" w14:textId="3D297371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</w:rPr>
        <w:t>1.2. Затвердити фінансування міського бюджету  на 2021 рік згідно з  додатком</w:t>
      </w:r>
      <w:r>
        <w:rPr>
          <w:sz w:val="28"/>
          <w:szCs w:val="28"/>
        </w:rPr>
        <w:t xml:space="preserve"> </w:t>
      </w:r>
      <w:r w:rsidRPr="002F24C0">
        <w:rPr>
          <w:sz w:val="28"/>
          <w:szCs w:val="28"/>
        </w:rPr>
        <w:t>2;</w:t>
      </w:r>
    </w:p>
    <w:p w14:paraId="5E8557FD" w14:textId="5E973875" w:rsidR="002F24C0" w:rsidRPr="002F24C0" w:rsidRDefault="002F24C0" w:rsidP="002F24C0">
      <w:pPr>
        <w:jc w:val="both"/>
        <w:rPr>
          <w:sz w:val="28"/>
          <w:szCs w:val="28"/>
          <w:lang w:val="ru-RU"/>
        </w:rPr>
      </w:pPr>
      <w:r w:rsidRPr="002F24C0">
        <w:rPr>
          <w:sz w:val="28"/>
          <w:szCs w:val="28"/>
          <w:lang w:val="ru-RU"/>
        </w:rPr>
        <w:t>1.</w:t>
      </w:r>
      <w:r w:rsidRPr="002F24C0">
        <w:rPr>
          <w:sz w:val="28"/>
          <w:szCs w:val="28"/>
        </w:rPr>
        <w:t>3</w:t>
      </w:r>
      <w:r w:rsidRPr="002F24C0">
        <w:rPr>
          <w:sz w:val="28"/>
          <w:szCs w:val="28"/>
          <w:lang w:val="ru-RU"/>
        </w:rPr>
        <w:t xml:space="preserve">. Затвердити </w:t>
      </w:r>
      <w:r w:rsidRPr="002F24C0">
        <w:rPr>
          <w:sz w:val="28"/>
          <w:szCs w:val="28"/>
        </w:rPr>
        <w:t xml:space="preserve"> </w:t>
      </w:r>
      <w:r w:rsidRPr="002F24C0">
        <w:rPr>
          <w:sz w:val="28"/>
          <w:szCs w:val="28"/>
          <w:lang w:val="ru-RU"/>
        </w:rPr>
        <w:t>розподіл</w:t>
      </w:r>
      <w:r w:rsidRPr="002F24C0">
        <w:rPr>
          <w:sz w:val="28"/>
          <w:szCs w:val="28"/>
        </w:rPr>
        <w:t xml:space="preserve"> </w:t>
      </w:r>
      <w:r w:rsidRPr="002F24C0">
        <w:rPr>
          <w:sz w:val="28"/>
          <w:szCs w:val="28"/>
          <w:lang w:val="ru-RU"/>
        </w:rPr>
        <w:t xml:space="preserve"> видатків міс</w:t>
      </w:r>
      <w:r w:rsidRPr="002F24C0">
        <w:rPr>
          <w:sz w:val="28"/>
          <w:szCs w:val="28"/>
        </w:rPr>
        <w:t>ьк</w:t>
      </w:r>
      <w:bookmarkStart w:id="1" w:name="_GoBack"/>
      <w:bookmarkEnd w:id="1"/>
      <w:r w:rsidRPr="002F24C0">
        <w:rPr>
          <w:sz w:val="28"/>
          <w:szCs w:val="28"/>
        </w:rPr>
        <w:t>ого</w:t>
      </w:r>
      <w:r w:rsidRPr="002F24C0">
        <w:rPr>
          <w:sz w:val="28"/>
          <w:szCs w:val="28"/>
          <w:lang w:val="ru-RU"/>
        </w:rPr>
        <w:t xml:space="preserve"> бюджету м. Винники на 20</w:t>
      </w:r>
      <w:r w:rsidRPr="002F24C0">
        <w:rPr>
          <w:sz w:val="28"/>
          <w:szCs w:val="28"/>
        </w:rPr>
        <w:t xml:space="preserve">21 </w:t>
      </w:r>
      <w:r>
        <w:rPr>
          <w:sz w:val="28"/>
          <w:szCs w:val="28"/>
          <w:lang w:val="ru-RU"/>
        </w:rPr>
        <w:t>рік</w:t>
      </w:r>
      <w:r w:rsidRPr="002F24C0">
        <w:rPr>
          <w:sz w:val="28"/>
          <w:szCs w:val="28"/>
        </w:rPr>
        <w:t>,</w:t>
      </w:r>
      <w:r w:rsidRPr="002F24C0">
        <w:rPr>
          <w:sz w:val="28"/>
          <w:szCs w:val="28"/>
          <w:lang w:val="ru-RU"/>
        </w:rPr>
        <w:t xml:space="preserve"> згідно з додатком 3;</w:t>
      </w:r>
    </w:p>
    <w:p w14:paraId="3C8D7321" w14:textId="77777777" w:rsidR="002F24C0" w:rsidRPr="002F24C0" w:rsidRDefault="002F24C0" w:rsidP="002F24C0">
      <w:pPr>
        <w:jc w:val="both"/>
        <w:rPr>
          <w:sz w:val="28"/>
          <w:szCs w:val="28"/>
          <w:lang w:val="ru-RU"/>
        </w:rPr>
      </w:pPr>
      <w:r w:rsidRPr="006B0C5F">
        <w:rPr>
          <w:sz w:val="28"/>
          <w:szCs w:val="28"/>
          <w:lang w:val="ru-RU"/>
        </w:rPr>
        <w:t>1.</w:t>
      </w:r>
      <w:r w:rsidRPr="006B0C5F">
        <w:rPr>
          <w:sz w:val="28"/>
          <w:szCs w:val="28"/>
        </w:rPr>
        <w:t>4</w:t>
      </w:r>
      <w:r w:rsidRPr="006B0C5F">
        <w:rPr>
          <w:sz w:val="28"/>
          <w:szCs w:val="28"/>
          <w:lang w:val="ru-RU"/>
        </w:rPr>
        <w:t xml:space="preserve">   Затвердити</w:t>
      </w:r>
      <w:r w:rsidRPr="002F24C0">
        <w:rPr>
          <w:sz w:val="28"/>
          <w:szCs w:val="28"/>
          <w:lang w:val="ru-RU"/>
        </w:rPr>
        <w:t xml:space="preserve"> </w:t>
      </w:r>
      <w:r w:rsidRPr="002F24C0">
        <w:rPr>
          <w:sz w:val="28"/>
          <w:szCs w:val="28"/>
        </w:rPr>
        <w:t xml:space="preserve"> розподіл коштів бюджету розвитку за об’єктами</w:t>
      </w:r>
      <w:r w:rsidRPr="002F24C0">
        <w:rPr>
          <w:sz w:val="28"/>
          <w:szCs w:val="28"/>
          <w:lang w:val="ru-RU"/>
        </w:rPr>
        <w:t xml:space="preserve"> у 20</w:t>
      </w:r>
      <w:r w:rsidRPr="002F24C0">
        <w:rPr>
          <w:sz w:val="28"/>
          <w:szCs w:val="28"/>
        </w:rPr>
        <w:t>21</w:t>
      </w:r>
      <w:r w:rsidRPr="002F24C0">
        <w:rPr>
          <w:sz w:val="28"/>
          <w:szCs w:val="28"/>
          <w:lang w:val="ru-RU"/>
        </w:rPr>
        <w:t xml:space="preserve"> році , згідно </w:t>
      </w:r>
      <w:r w:rsidRPr="002F24C0">
        <w:rPr>
          <w:sz w:val="28"/>
          <w:szCs w:val="28"/>
        </w:rPr>
        <w:t xml:space="preserve">з </w:t>
      </w:r>
      <w:r w:rsidRPr="002F24C0">
        <w:rPr>
          <w:sz w:val="28"/>
          <w:szCs w:val="28"/>
          <w:lang w:val="ru-RU"/>
        </w:rPr>
        <w:t>додатк</w:t>
      </w:r>
      <w:r w:rsidRPr="002F24C0">
        <w:rPr>
          <w:sz w:val="28"/>
          <w:szCs w:val="28"/>
        </w:rPr>
        <w:t>ом 4</w:t>
      </w:r>
      <w:r w:rsidRPr="002F24C0">
        <w:rPr>
          <w:sz w:val="28"/>
          <w:szCs w:val="28"/>
          <w:lang w:val="ru-RU"/>
        </w:rPr>
        <w:t xml:space="preserve">; </w:t>
      </w:r>
    </w:p>
    <w:p w14:paraId="19869A3F" w14:textId="77777777" w:rsidR="002F24C0" w:rsidRPr="002F24C0" w:rsidRDefault="002F24C0" w:rsidP="002F24C0">
      <w:pPr>
        <w:jc w:val="both"/>
        <w:rPr>
          <w:sz w:val="28"/>
          <w:szCs w:val="28"/>
          <w:u w:val="single"/>
          <w:lang w:val="ru-RU"/>
        </w:rPr>
      </w:pPr>
      <w:r w:rsidRPr="002F24C0">
        <w:rPr>
          <w:sz w:val="28"/>
          <w:szCs w:val="28"/>
          <w:lang w:val="ru-RU"/>
        </w:rPr>
        <w:t>1.</w:t>
      </w:r>
      <w:r w:rsidRPr="002F24C0">
        <w:rPr>
          <w:sz w:val="28"/>
          <w:szCs w:val="28"/>
        </w:rPr>
        <w:t>5</w:t>
      </w:r>
      <w:r w:rsidRPr="002F24C0">
        <w:rPr>
          <w:sz w:val="28"/>
          <w:szCs w:val="28"/>
          <w:lang w:val="ru-RU"/>
        </w:rPr>
        <w:t xml:space="preserve">  Затвердити </w:t>
      </w:r>
      <w:r w:rsidRPr="002F24C0">
        <w:rPr>
          <w:sz w:val="28"/>
          <w:szCs w:val="28"/>
        </w:rPr>
        <w:t xml:space="preserve">розподіл витрат </w:t>
      </w:r>
      <w:r w:rsidRPr="002F24C0">
        <w:rPr>
          <w:sz w:val="28"/>
          <w:szCs w:val="28"/>
          <w:lang w:val="ru-RU"/>
        </w:rPr>
        <w:t xml:space="preserve"> міс</w:t>
      </w:r>
      <w:r w:rsidRPr="002F24C0">
        <w:rPr>
          <w:sz w:val="28"/>
          <w:szCs w:val="28"/>
        </w:rPr>
        <w:t>ького</w:t>
      </w:r>
      <w:r w:rsidRPr="002F24C0">
        <w:rPr>
          <w:sz w:val="28"/>
          <w:szCs w:val="28"/>
          <w:lang w:val="ru-RU"/>
        </w:rPr>
        <w:t xml:space="preserve"> бюджету м.Винники кошти на реалізацію місцевих (регіональних) програм</w:t>
      </w:r>
      <w:r w:rsidRPr="002F24C0">
        <w:rPr>
          <w:sz w:val="28"/>
          <w:szCs w:val="28"/>
        </w:rPr>
        <w:t xml:space="preserve"> у 2021 р.</w:t>
      </w:r>
      <w:r w:rsidRPr="002F24C0">
        <w:rPr>
          <w:sz w:val="28"/>
          <w:szCs w:val="28"/>
          <w:lang w:val="ru-RU"/>
        </w:rPr>
        <w:t xml:space="preserve"> згідно з </w:t>
      </w:r>
      <w:hyperlink r:id="rId9" w:anchor="n107" w:history="1">
        <w:r w:rsidRPr="002F24C0">
          <w:rPr>
            <w:rStyle w:val="a9"/>
            <w:sz w:val="28"/>
            <w:szCs w:val="28"/>
            <w:lang w:val="ru-RU"/>
          </w:rPr>
          <w:t>до</w:t>
        </w:r>
      </w:hyperlink>
      <w:hyperlink r:id="rId10" w:anchor="n107" w:history="1">
        <w:r w:rsidRPr="002F24C0">
          <w:rPr>
            <w:rStyle w:val="a9"/>
            <w:sz w:val="28"/>
            <w:szCs w:val="28"/>
            <w:lang w:val="ru-RU"/>
          </w:rPr>
          <w:t xml:space="preserve">датком </w:t>
        </w:r>
      </w:hyperlink>
      <w:r w:rsidRPr="002F24C0">
        <w:rPr>
          <w:sz w:val="28"/>
          <w:szCs w:val="28"/>
          <w:u w:val="single"/>
        </w:rPr>
        <w:t>5</w:t>
      </w:r>
      <w:r w:rsidRPr="002F24C0">
        <w:rPr>
          <w:sz w:val="28"/>
          <w:szCs w:val="28"/>
          <w:u w:val="single"/>
          <w:lang w:val="ru-RU"/>
        </w:rPr>
        <w:t>;</w:t>
      </w:r>
    </w:p>
    <w:p w14:paraId="5BD833E2" w14:textId="5C5A40C8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  <w:lang w:val="ru-RU"/>
        </w:rPr>
        <w:t>1.6</w:t>
      </w:r>
      <w:r w:rsidRPr="002F24C0">
        <w:rPr>
          <w:sz w:val="28"/>
          <w:szCs w:val="28"/>
        </w:rPr>
        <w:t>.  Затвердити перелік захищених статей  видатків загального фонду міського бюджету м.Винники на 2021 рік за їх економічною  структурою:</w:t>
      </w:r>
    </w:p>
    <w:p w14:paraId="104B4C81" w14:textId="77777777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</w:rPr>
        <w:t xml:space="preserve"> -      оплата праці працівників бюджетних установ;</w:t>
      </w:r>
    </w:p>
    <w:p w14:paraId="33C2BDD1" w14:textId="77777777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</w:rPr>
        <w:t xml:space="preserve"> -      нарахування на заробітну плату;</w:t>
      </w:r>
    </w:p>
    <w:p w14:paraId="50F8C34E" w14:textId="77777777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</w:rPr>
        <w:t xml:space="preserve"> -      оплата комунальних послуг та енергоносіїв;</w:t>
      </w:r>
    </w:p>
    <w:p w14:paraId="72697301" w14:textId="77777777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</w:rPr>
        <w:t xml:space="preserve"> -      поточні трансферти населенню;</w:t>
      </w:r>
    </w:p>
    <w:p w14:paraId="526DEE3D" w14:textId="77777777" w:rsidR="002F24C0" w:rsidRPr="002F24C0" w:rsidRDefault="002F24C0" w:rsidP="002F24C0">
      <w:pPr>
        <w:jc w:val="both"/>
        <w:rPr>
          <w:sz w:val="28"/>
          <w:szCs w:val="28"/>
          <w:u w:val="single"/>
        </w:rPr>
      </w:pPr>
      <w:r w:rsidRPr="002F24C0">
        <w:rPr>
          <w:sz w:val="28"/>
          <w:szCs w:val="28"/>
        </w:rPr>
        <w:lastRenderedPageBreak/>
        <w:t xml:space="preserve"> -      трансферти місцевим бюджетам.</w:t>
      </w:r>
    </w:p>
    <w:p w14:paraId="5E59842F" w14:textId="16652907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  <w:lang w:val="ru-RU"/>
        </w:rPr>
        <w:t xml:space="preserve">1.7   </w:t>
      </w:r>
      <w:r w:rsidRPr="002F24C0">
        <w:rPr>
          <w:sz w:val="28"/>
          <w:szCs w:val="28"/>
        </w:rPr>
        <w:t>Встановити, що у міському бюджеті м.Винники на 2021 рік враховані кошти на:</w:t>
      </w:r>
    </w:p>
    <w:p w14:paraId="2B30D9BD" w14:textId="5DA8E5DE" w:rsidR="002F24C0" w:rsidRPr="002F24C0" w:rsidRDefault="002F24C0" w:rsidP="002F24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F24C0">
        <w:rPr>
          <w:sz w:val="28"/>
          <w:szCs w:val="28"/>
          <w:lang w:val="ru-RU"/>
        </w:rPr>
        <w:t>-</w:t>
      </w:r>
      <w:r w:rsidRPr="002F24C0">
        <w:rPr>
          <w:sz w:val="28"/>
          <w:szCs w:val="28"/>
        </w:rPr>
        <w:t xml:space="preserve">    надання одноразової допомоги для мешканців м.Винники;</w:t>
      </w:r>
    </w:p>
    <w:p w14:paraId="0C1DF943" w14:textId="7CD920E9" w:rsidR="002F24C0" w:rsidRPr="002F24C0" w:rsidRDefault="002F24C0" w:rsidP="002F24C0">
      <w:pPr>
        <w:jc w:val="both"/>
        <w:rPr>
          <w:sz w:val="28"/>
          <w:szCs w:val="28"/>
          <w:lang w:val="ru-RU"/>
        </w:rPr>
      </w:pPr>
      <w:r w:rsidRPr="002F24C0">
        <w:rPr>
          <w:sz w:val="28"/>
          <w:szCs w:val="28"/>
        </w:rPr>
        <w:t xml:space="preserve">  </w:t>
      </w:r>
      <w:r>
        <w:rPr>
          <w:sz w:val="28"/>
          <w:szCs w:val="28"/>
          <w:lang w:val="ru-RU"/>
        </w:rPr>
        <w:t xml:space="preserve">-  </w:t>
      </w:r>
      <w:r w:rsidRPr="002F24C0">
        <w:rPr>
          <w:sz w:val="28"/>
          <w:szCs w:val="28"/>
        </w:rPr>
        <w:t>надання одноразової матеріальної допомоги на поховання для пільгової категорії населення та соціально незахищених осіб.</w:t>
      </w:r>
    </w:p>
    <w:p w14:paraId="74F02B65" w14:textId="00187FB9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  <w:lang w:val="ru-RU"/>
        </w:rPr>
        <w:t>1.8</w:t>
      </w:r>
      <w:r w:rsidRPr="002F24C0">
        <w:rPr>
          <w:sz w:val="28"/>
          <w:szCs w:val="28"/>
        </w:rPr>
        <w:t>. Розпорядникам коштів міських бюджетів забезпечити в першочерговому порядку потребу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плати; на проведення розрахунків за електричну та теплову енергію, водопостачання, водовідведення, природний газ та послуги зв’язку, які споживаються бюджетними установами.</w:t>
      </w:r>
    </w:p>
    <w:p w14:paraId="3CBDBA67" w14:textId="25624EBC" w:rsidR="002F24C0" w:rsidRPr="002F24C0" w:rsidRDefault="002F24C0" w:rsidP="002F24C0">
      <w:pPr>
        <w:jc w:val="both"/>
        <w:rPr>
          <w:sz w:val="28"/>
          <w:szCs w:val="28"/>
        </w:rPr>
      </w:pPr>
      <w:r w:rsidRPr="002F24C0">
        <w:rPr>
          <w:sz w:val="28"/>
          <w:szCs w:val="28"/>
          <w:lang w:val="ru-RU"/>
        </w:rPr>
        <w:t>1.9</w:t>
      </w:r>
      <w:r w:rsidRPr="002F24C0">
        <w:rPr>
          <w:sz w:val="28"/>
          <w:szCs w:val="28"/>
        </w:rPr>
        <w:t xml:space="preserve">. Затвердити ліміти споживання енергоносіїв у натуральних показниках для бюджетної установи виходячи з обсягів відповідних бюджетних асигнувань згідно з  додатком </w:t>
      </w:r>
      <w:r>
        <w:rPr>
          <w:sz w:val="28"/>
          <w:szCs w:val="28"/>
        </w:rPr>
        <w:t>№</w:t>
      </w:r>
      <w:r w:rsidRPr="002F24C0">
        <w:rPr>
          <w:sz w:val="28"/>
          <w:szCs w:val="28"/>
        </w:rPr>
        <w:t>6.</w:t>
      </w:r>
    </w:p>
    <w:p w14:paraId="23442604" w14:textId="54950222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1.10 Зат</w:t>
      </w:r>
      <w:r>
        <w:rPr>
          <w:sz w:val="28"/>
          <w:szCs w:val="28"/>
          <w:lang w:eastAsia="uk-UA"/>
        </w:rPr>
        <w:t>вердити проект плану соціально-</w:t>
      </w:r>
      <w:r w:rsidRPr="008E5764">
        <w:rPr>
          <w:sz w:val="28"/>
          <w:szCs w:val="28"/>
          <w:lang w:eastAsia="uk-UA"/>
        </w:rPr>
        <w:t>культурних заходів у м. Винники на 2021</w:t>
      </w:r>
      <w:r>
        <w:rPr>
          <w:sz w:val="28"/>
          <w:szCs w:val="28"/>
          <w:lang w:eastAsia="uk-UA"/>
        </w:rPr>
        <w:t xml:space="preserve"> </w:t>
      </w:r>
      <w:r w:rsidRPr="008E5764">
        <w:rPr>
          <w:sz w:val="28"/>
          <w:szCs w:val="28"/>
          <w:lang w:eastAsia="uk-UA"/>
        </w:rPr>
        <w:t>рік, згідно з додатком № 7.</w:t>
      </w:r>
    </w:p>
    <w:p w14:paraId="479717B0" w14:textId="04C11CAF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1.11. Затвердити наступні проекти програм соціально-економічного розвитку міста</w:t>
      </w:r>
      <w:r>
        <w:rPr>
          <w:sz w:val="28"/>
          <w:szCs w:val="28"/>
          <w:lang w:eastAsia="uk-UA"/>
        </w:rPr>
        <w:t xml:space="preserve"> </w:t>
      </w:r>
      <w:r w:rsidRPr="008E5764">
        <w:rPr>
          <w:sz w:val="28"/>
          <w:szCs w:val="28"/>
          <w:lang w:eastAsia="uk-UA"/>
        </w:rPr>
        <w:t>Винники на 2021 рік:</w:t>
      </w:r>
    </w:p>
    <w:p w14:paraId="0A748BB7" w14:textId="77777777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1.11.1. Проект Програми благоустрою міста Винники на 2021 рік (Додаток 8);</w:t>
      </w:r>
    </w:p>
    <w:p w14:paraId="61653B59" w14:textId="6EDFEE16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1.11.2. Проект Програми заходів по охороні, раціональному використанню земель та</w:t>
      </w:r>
      <w:r>
        <w:rPr>
          <w:sz w:val="28"/>
          <w:szCs w:val="28"/>
          <w:lang w:eastAsia="uk-UA"/>
        </w:rPr>
        <w:t xml:space="preserve"> </w:t>
      </w:r>
      <w:r w:rsidRPr="008E5764">
        <w:rPr>
          <w:sz w:val="28"/>
          <w:szCs w:val="28"/>
          <w:lang w:eastAsia="uk-UA"/>
        </w:rPr>
        <w:t>покращенню угідь на території міста Винники на 2021 рік (Додаток 9).</w:t>
      </w:r>
    </w:p>
    <w:p w14:paraId="13B80A84" w14:textId="4918803A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1.11.3. Проект Програми по безоплатному перевезенню автобусом учнів місцевих</w:t>
      </w:r>
      <w:r>
        <w:rPr>
          <w:sz w:val="28"/>
          <w:szCs w:val="28"/>
          <w:lang w:eastAsia="uk-UA"/>
        </w:rPr>
        <w:t xml:space="preserve"> </w:t>
      </w:r>
      <w:r w:rsidRPr="008E5764">
        <w:rPr>
          <w:sz w:val="28"/>
          <w:szCs w:val="28"/>
          <w:lang w:eastAsia="uk-UA"/>
        </w:rPr>
        <w:t>шкіл на 2021 рік (Додаток 10).</w:t>
      </w:r>
    </w:p>
    <w:p w14:paraId="1CAB6CFE" w14:textId="2E4593AB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1.11.4. Проект Програми сприяння створенню та забезпечення функціонування</w:t>
      </w:r>
      <w:r>
        <w:rPr>
          <w:sz w:val="28"/>
          <w:szCs w:val="28"/>
          <w:lang w:eastAsia="uk-UA"/>
        </w:rPr>
        <w:t xml:space="preserve"> об'є</w:t>
      </w:r>
      <w:r w:rsidRPr="008E5764">
        <w:rPr>
          <w:sz w:val="28"/>
          <w:szCs w:val="28"/>
          <w:lang w:eastAsia="uk-UA"/>
        </w:rPr>
        <w:t>днань співвласників багатоквартирних будинків у м. Винники на 2021рік (Додаток 11).</w:t>
      </w:r>
    </w:p>
    <w:p w14:paraId="2D2AA00A" w14:textId="0DA36A56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1.11.5 </w:t>
      </w:r>
      <w:r w:rsidRPr="008E5764">
        <w:rPr>
          <w:sz w:val="28"/>
          <w:szCs w:val="28"/>
          <w:lang w:eastAsia="uk-UA"/>
        </w:rPr>
        <w:t>Проект Програми внесків до статутних капіталів комунальних підприємств у</w:t>
      </w:r>
      <w:r>
        <w:rPr>
          <w:sz w:val="28"/>
          <w:szCs w:val="28"/>
          <w:lang w:eastAsia="uk-UA"/>
        </w:rPr>
        <w:t xml:space="preserve"> </w:t>
      </w:r>
      <w:r w:rsidRPr="008E5764">
        <w:rPr>
          <w:sz w:val="28"/>
          <w:szCs w:val="28"/>
          <w:lang w:eastAsia="uk-UA"/>
        </w:rPr>
        <w:t>2021 році (Додаток 12)</w:t>
      </w:r>
    </w:p>
    <w:p w14:paraId="5F95E374" w14:textId="08C862E7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1.11.6 Проект Програми забезпечення виконання рішень суду про стягнення коштів</w:t>
      </w:r>
      <w:r>
        <w:rPr>
          <w:sz w:val="28"/>
          <w:szCs w:val="28"/>
          <w:lang w:eastAsia="uk-UA"/>
        </w:rPr>
        <w:t xml:space="preserve"> </w:t>
      </w:r>
      <w:r w:rsidRPr="008E5764">
        <w:rPr>
          <w:sz w:val="28"/>
          <w:szCs w:val="28"/>
          <w:lang w:eastAsia="uk-UA"/>
        </w:rPr>
        <w:t>місцевого бюджету на 2021 рік (Додаток 13)</w:t>
      </w:r>
    </w:p>
    <w:p w14:paraId="082FAB14" w14:textId="75602F18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1.11.7 Проект Програми заходів запобігання та ліквідації надзвичайних ситуацій та</w:t>
      </w:r>
      <w:r>
        <w:rPr>
          <w:sz w:val="28"/>
          <w:szCs w:val="28"/>
          <w:lang w:eastAsia="uk-UA"/>
        </w:rPr>
        <w:t xml:space="preserve"> </w:t>
      </w:r>
      <w:r w:rsidRPr="008E5764">
        <w:rPr>
          <w:sz w:val="28"/>
          <w:szCs w:val="28"/>
          <w:lang w:eastAsia="uk-UA"/>
        </w:rPr>
        <w:t>наслідків стихійного лиха на 2021 рік (Додаток 14)</w:t>
      </w:r>
    </w:p>
    <w:p w14:paraId="27C2D03F" w14:textId="77777777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1.11.8 Проект Програми залучення фахівців, експертів, експертних</w:t>
      </w:r>
    </w:p>
    <w:p w14:paraId="77E63B3D" w14:textId="1FCC136B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організацій до розгляду та участі у вирішенні питань, що належать до повноважень</w:t>
      </w:r>
      <w:r>
        <w:rPr>
          <w:sz w:val="28"/>
          <w:szCs w:val="28"/>
          <w:lang w:eastAsia="uk-UA"/>
        </w:rPr>
        <w:t xml:space="preserve"> </w:t>
      </w:r>
      <w:r w:rsidRPr="008E5764">
        <w:rPr>
          <w:sz w:val="28"/>
          <w:szCs w:val="28"/>
          <w:lang w:eastAsia="uk-UA"/>
        </w:rPr>
        <w:t>міської ради ( Додаток 15)</w:t>
      </w:r>
    </w:p>
    <w:p w14:paraId="567B8054" w14:textId="77777777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1.12. Додатки 1-15 до цього рішення є його невід’ємною частиною</w:t>
      </w:r>
    </w:p>
    <w:p w14:paraId="3558A91A" w14:textId="63ED3BCF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2. Схвалити </w:t>
      </w:r>
      <w:r w:rsidRPr="008E5764">
        <w:rPr>
          <w:sz w:val="28"/>
          <w:szCs w:val="28"/>
          <w:lang w:eastAsia="uk-UA"/>
        </w:rPr>
        <w:t xml:space="preserve"> Прогноз основних показників міського бюджету м.Винники на</w:t>
      </w:r>
      <w:r>
        <w:rPr>
          <w:sz w:val="28"/>
          <w:szCs w:val="28"/>
          <w:lang w:eastAsia="uk-UA"/>
        </w:rPr>
        <w:t xml:space="preserve"> </w:t>
      </w:r>
      <w:r w:rsidRPr="008E5764">
        <w:rPr>
          <w:sz w:val="28"/>
          <w:szCs w:val="28"/>
          <w:lang w:eastAsia="uk-UA"/>
        </w:rPr>
        <w:t>2022-2023 роки</w:t>
      </w:r>
      <w:r>
        <w:rPr>
          <w:sz w:val="28"/>
          <w:szCs w:val="28"/>
          <w:lang w:eastAsia="uk-UA"/>
        </w:rPr>
        <w:t>.</w:t>
      </w:r>
    </w:p>
    <w:p w14:paraId="255C233D" w14:textId="77777777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2.1. Схвалити Прогноз основних показників міського бюджету м.Винники згідно</w:t>
      </w:r>
    </w:p>
    <w:p w14:paraId="5AC09800" w14:textId="77777777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додатком 2.1;</w:t>
      </w:r>
    </w:p>
    <w:p w14:paraId="5BFB8621" w14:textId="70F7FE54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2.2. Схвалити Пр</w:t>
      </w:r>
      <w:r>
        <w:rPr>
          <w:sz w:val="28"/>
          <w:szCs w:val="28"/>
          <w:lang w:eastAsia="uk-UA"/>
        </w:rPr>
        <w:t>огноз доходів міського бюджету м</w:t>
      </w:r>
      <w:r w:rsidRPr="008E5764">
        <w:rPr>
          <w:sz w:val="28"/>
          <w:szCs w:val="28"/>
          <w:lang w:eastAsia="uk-UA"/>
        </w:rPr>
        <w:t>.Винники згідно з</w:t>
      </w:r>
      <w:r>
        <w:rPr>
          <w:sz w:val="28"/>
          <w:szCs w:val="28"/>
          <w:lang w:eastAsia="uk-UA"/>
        </w:rPr>
        <w:t xml:space="preserve"> </w:t>
      </w:r>
      <w:r w:rsidRPr="008E5764">
        <w:rPr>
          <w:sz w:val="28"/>
          <w:szCs w:val="28"/>
          <w:lang w:eastAsia="uk-UA"/>
        </w:rPr>
        <w:t>додатком</w:t>
      </w:r>
      <w:r>
        <w:rPr>
          <w:sz w:val="28"/>
          <w:szCs w:val="28"/>
          <w:lang w:eastAsia="uk-UA"/>
        </w:rPr>
        <w:t xml:space="preserve"> 2.2;</w:t>
      </w:r>
    </w:p>
    <w:p w14:paraId="5B557FE5" w14:textId="77777777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2.3. Схвалити Прогноз видатків міського бюджету м. Винники згідно з додатком</w:t>
      </w:r>
    </w:p>
    <w:p w14:paraId="7A186135" w14:textId="77777777" w:rsidR="008E5764" w:rsidRPr="008E5764" w:rsidRDefault="008E5764" w:rsidP="008E5764">
      <w:pPr>
        <w:jc w:val="both"/>
        <w:rPr>
          <w:sz w:val="28"/>
          <w:szCs w:val="28"/>
          <w:lang w:eastAsia="uk-UA"/>
        </w:rPr>
      </w:pPr>
      <w:r w:rsidRPr="008E5764">
        <w:rPr>
          <w:sz w:val="28"/>
          <w:szCs w:val="28"/>
          <w:lang w:eastAsia="uk-UA"/>
        </w:rPr>
        <w:t>2.3;</w:t>
      </w:r>
    </w:p>
    <w:p w14:paraId="570DE29C" w14:textId="66E774C2" w:rsidR="008E5764" w:rsidRPr="008E5764" w:rsidRDefault="008E5764" w:rsidP="008E5764">
      <w:pPr>
        <w:shd w:val="clear" w:color="auto" w:fill="FFFFFF"/>
        <w:jc w:val="both"/>
        <w:rPr>
          <w:color w:val="2D2C37"/>
          <w:sz w:val="28"/>
          <w:szCs w:val="28"/>
          <w:lang w:eastAsia="uk-UA"/>
        </w:rPr>
      </w:pPr>
      <w:r w:rsidRPr="008E5764">
        <w:rPr>
          <w:color w:val="2D2C37"/>
          <w:sz w:val="28"/>
          <w:szCs w:val="28"/>
          <w:lang w:eastAsia="uk-UA"/>
        </w:rPr>
        <w:lastRenderedPageBreak/>
        <w:t>3. Звернутись до Львівської міської ради з наступним проектом рішення про  міський бюджет м.Винники на 2021 рік.</w:t>
      </w:r>
    </w:p>
    <w:p w14:paraId="5C0CD1BE" w14:textId="77777777" w:rsidR="008E5764" w:rsidRDefault="008E5764" w:rsidP="002F24C0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4.</w:t>
      </w:r>
      <w:r>
        <w:rPr>
          <w:sz w:val="28"/>
          <w:szCs w:val="28"/>
        </w:rPr>
        <w:t xml:space="preserve"> Подати Льв</w:t>
      </w:r>
      <w:r w:rsidR="002F24C0" w:rsidRPr="002F24C0">
        <w:rPr>
          <w:sz w:val="28"/>
          <w:szCs w:val="28"/>
        </w:rPr>
        <w:t>івській міській раді</w:t>
      </w:r>
      <w:r>
        <w:rPr>
          <w:sz w:val="28"/>
          <w:szCs w:val="28"/>
        </w:rPr>
        <w:t>:</w:t>
      </w:r>
    </w:p>
    <w:p w14:paraId="759302AF" w14:textId="43592996" w:rsidR="002F24C0" w:rsidRPr="002F24C0" w:rsidRDefault="00706D4E" w:rsidP="002F24C0">
      <w:pPr>
        <w:jc w:val="both"/>
        <w:rPr>
          <w:sz w:val="28"/>
          <w:szCs w:val="28"/>
        </w:rPr>
      </w:pPr>
      <w:r>
        <w:rPr>
          <w:sz w:val="28"/>
          <w:szCs w:val="28"/>
        </w:rPr>
        <w:t>4.1. П</w:t>
      </w:r>
      <w:r w:rsidR="002F24C0" w:rsidRPr="002F24C0">
        <w:rPr>
          <w:sz w:val="28"/>
          <w:szCs w:val="28"/>
        </w:rPr>
        <w:t xml:space="preserve">ояснювальну записку  до проекту рішення про міський бюджет м. Винники на 2021  рік.           </w:t>
      </w:r>
    </w:p>
    <w:p w14:paraId="20C156BC" w14:textId="4DA7DAB6" w:rsidR="002F24C0" w:rsidRPr="002F24C0" w:rsidRDefault="00706D4E" w:rsidP="002F24C0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 w:rsidR="002F24C0" w:rsidRPr="002F24C0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2.</w:t>
      </w:r>
      <w:r w:rsidR="002F24C0" w:rsidRPr="002F24C0">
        <w:rPr>
          <w:sz w:val="28"/>
          <w:szCs w:val="28"/>
        </w:rPr>
        <w:t xml:space="preserve">   Інформацію про хід   виконання   відповідного  бюджету  у  поточному бюджетному періоді.  </w:t>
      </w:r>
    </w:p>
    <w:p w14:paraId="2CCBF409" w14:textId="1020C174" w:rsidR="002F24C0" w:rsidRPr="002F24C0" w:rsidRDefault="00DC5CAF" w:rsidP="002F24C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5</w:t>
      </w:r>
      <w:r w:rsidR="002F24C0" w:rsidRPr="002F24C0">
        <w:rPr>
          <w:sz w:val="28"/>
          <w:szCs w:val="28"/>
          <w:lang w:val="ru-RU"/>
        </w:rPr>
        <w:t>. 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14:paraId="275DD696" w14:textId="77777777" w:rsidR="002F24C0" w:rsidRPr="002F24C0" w:rsidRDefault="002F24C0" w:rsidP="002F24C0">
      <w:pPr>
        <w:jc w:val="both"/>
        <w:rPr>
          <w:sz w:val="28"/>
          <w:szCs w:val="28"/>
          <w:lang w:val="ru-RU"/>
        </w:rPr>
      </w:pPr>
    </w:p>
    <w:p w14:paraId="55FDFFBF" w14:textId="77777777" w:rsidR="002F24C0" w:rsidRPr="002F24C0" w:rsidRDefault="002F24C0" w:rsidP="002F24C0">
      <w:pPr>
        <w:jc w:val="both"/>
        <w:rPr>
          <w:sz w:val="28"/>
          <w:szCs w:val="28"/>
          <w:lang w:val="ru-RU"/>
        </w:rPr>
      </w:pPr>
    </w:p>
    <w:p w14:paraId="68974CF9" w14:textId="77777777" w:rsidR="002F24C0" w:rsidRPr="002F24C0" w:rsidRDefault="002F24C0" w:rsidP="002F24C0">
      <w:pPr>
        <w:jc w:val="both"/>
        <w:rPr>
          <w:sz w:val="28"/>
          <w:szCs w:val="28"/>
          <w:lang w:val="ru-RU"/>
        </w:rPr>
      </w:pPr>
      <w:r w:rsidRPr="002F24C0">
        <w:rPr>
          <w:sz w:val="28"/>
          <w:szCs w:val="28"/>
          <w:lang w:val="ru-RU"/>
        </w:rPr>
        <w:t xml:space="preserve">  </w:t>
      </w:r>
      <w:r w:rsidRPr="002F24C0">
        <w:rPr>
          <w:sz w:val="28"/>
          <w:szCs w:val="28"/>
        </w:rPr>
        <w:t>В.о.</w:t>
      </w:r>
      <w:r w:rsidRPr="002F24C0">
        <w:rPr>
          <w:sz w:val="28"/>
          <w:szCs w:val="28"/>
          <w:lang w:val="ru-RU"/>
        </w:rPr>
        <w:t xml:space="preserve">  міськ</w:t>
      </w:r>
      <w:r w:rsidRPr="002F24C0">
        <w:rPr>
          <w:sz w:val="28"/>
          <w:szCs w:val="28"/>
        </w:rPr>
        <w:t>ого</w:t>
      </w:r>
      <w:r w:rsidRPr="002F24C0">
        <w:rPr>
          <w:sz w:val="28"/>
          <w:szCs w:val="28"/>
          <w:lang w:val="ru-RU"/>
        </w:rPr>
        <w:t xml:space="preserve"> голов</w:t>
      </w:r>
      <w:r w:rsidRPr="002F24C0">
        <w:rPr>
          <w:sz w:val="28"/>
          <w:szCs w:val="28"/>
        </w:rPr>
        <w:t>и</w:t>
      </w:r>
      <w:r w:rsidRPr="002F24C0">
        <w:rPr>
          <w:sz w:val="28"/>
          <w:szCs w:val="28"/>
          <w:lang w:val="ru-RU"/>
        </w:rPr>
        <w:tab/>
      </w:r>
      <w:r w:rsidRPr="002F24C0">
        <w:rPr>
          <w:sz w:val="28"/>
          <w:szCs w:val="28"/>
          <w:lang w:val="ru-RU"/>
        </w:rPr>
        <w:tab/>
      </w:r>
      <w:r w:rsidRPr="002F24C0">
        <w:rPr>
          <w:sz w:val="28"/>
          <w:szCs w:val="28"/>
          <w:lang w:val="ru-RU"/>
        </w:rPr>
        <w:tab/>
      </w:r>
      <w:r w:rsidRPr="002F24C0">
        <w:rPr>
          <w:sz w:val="28"/>
          <w:szCs w:val="28"/>
          <w:lang w:val="ru-RU"/>
        </w:rPr>
        <w:tab/>
      </w:r>
      <w:r w:rsidRPr="002F24C0">
        <w:rPr>
          <w:sz w:val="28"/>
          <w:szCs w:val="28"/>
          <w:lang w:val="ru-RU"/>
        </w:rPr>
        <w:tab/>
      </w:r>
      <w:r w:rsidRPr="002F24C0">
        <w:rPr>
          <w:sz w:val="28"/>
          <w:szCs w:val="28"/>
          <w:lang w:val="ru-RU"/>
        </w:rPr>
        <w:tab/>
      </w:r>
      <w:r w:rsidRPr="002F24C0">
        <w:rPr>
          <w:sz w:val="28"/>
          <w:szCs w:val="28"/>
        </w:rPr>
        <w:t xml:space="preserve">    Б.Р.Шустер</w:t>
      </w:r>
      <w:r w:rsidRPr="002F24C0">
        <w:rPr>
          <w:sz w:val="28"/>
          <w:szCs w:val="28"/>
          <w:lang w:val="ru-RU"/>
        </w:rPr>
        <w:t xml:space="preserve"> </w:t>
      </w:r>
    </w:p>
    <w:p w14:paraId="0F70D596" w14:textId="77777777" w:rsidR="002F24C0" w:rsidRPr="002F24C0" w:rsidRDefault="002F24C0" w:rsidP="002F24C0">
      <w:pPr>
        <w:jc w:val="both"/>
        <w:rPr>
          <w:b/>
          <w:sz w:val="28"/>
          <w:szCs w:val="28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78C43" w14:textId="77777777" w:rsidR="00F457C1" w:rsidRDefault="00F457C1">
      <w:r>
        <w:separator/>
      </w:r>
    </w:p>
  </w:endnote>
  <w:endnote w:type="continuationSeparator" w:id="0">
    <w:p w14:paraId="0AB8F9E5" w14:textId="77777777" w:rsidR="00F457C1" w:rsidRDefault="00F45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DEA99F" w14:textId="77777777" w:rsidR="00F457C1" w:rsidRDefault="00F457C1">
      <w:r>
        <w:separator/>
      </w:r>
    </w:p>
  </w:footnote>
  <w:footnote w:type="continuationSeparator" w:id="0">
    <w:p w14:paraId="62F02D4A" w14:textId="77777777" w:rsidR="00F457C1" w:rsidRDefault="00F45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24C0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0B8"/>
    <w:rsid w:val="00575337"/>
    <w:rsid w:val="00582189"/>
    <w:rsid w:val="005D19D6"/>
    <w:rsid w:val="005D5923"/>
    <w:rsid w:val="00634E73"/>
    <w:rsid w:val="00653705"/>
    <w:rsid w:val="0066252A"/>
    <w:rsid w:val="006B0C5F"/>
    <w:rsid w:val="006D0736"/>
    <w:rsid w:val="006D5737"/>
    <w:rsid w:val="006E3AEB"/>
    <w:rsid w:val="006F2805"/>
    <w:rsid w:val="00706D4E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5764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5CA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57C1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basedOn w:val="a0"/>
    <w:rsid w:val="002F24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8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6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on4.rada.gov.ua/laws/show/5515-17/print136117165206694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4.rada.gov.ua/laws/show/5515-17/print136117165206694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03F27-D18D-4220-87F6-C7008DA47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136</TotalTime>
  <Pages>1</Pages>
  <Words>3234</Words>
  <Characters>1844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2024-12-04T11:13:00Z</dcterms:modified>
</cp:coreProperties>
</file>