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"Реконструкція системи   водопостачання та водовідведення по   вул. Жуковського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862928" w14:textId="77777777" w:rsidR="000D0527" w:rsidRPr="000D0527" w:rsidRDefault="000D0527" w:rsidP="000D0527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  <w:r w:rsidRPr="000D0527">
        <w:rPr>
          <w:rFonts w:eastAsia="Calibri"/>
          <w:sz w:val="28"/>
          <w:szCs w:val="24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0E5B414" w14:textId="77777777" w:rsidR="000D0527" w:rsidRPr="000D0527" w:rsidRDefault="000D0527" w:rsidP="000D0527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</w:p>
    <w:p w14:paraId="673A4738" w14:textId="77777777" w:rsidR="000D0527" w:rsidRPr="000D0527" w:rsidRDefault="000D0527" w:rsidP="000D0527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  <w:r w:rsidRPr="000D0527">
        <w:rPr>
          <w:rFonts w:eastAsia="Calibri"/>
          <w:sz w:val="28"/>
          <w:szCs w:val="24"/>
          <w:lang w:eastAsia="en-US"/>
        </w:rPr>
        <w:t xml:space="preserve">                                                                   ВИРІШИВ:</w:t>
      </w:r>
    </w:p>
    <w:p w14:paraId="41CB1506" w14:textId="77777777" w:rsidR="000D0527" w:rsidRPr="000D0527" w:rsidRDefault="000D0527" w:rsidP="000D0527">
      <w:pPr>
        <w:rPr>
          <w:rFonts w:eastAsia="Calibri"/>
          <w:sz w:val="28"/>
          <w:szCs w:val="24"/>
          <w:lang w:eastAsia="en-US"/>
        </w:rPr>
      </w:pPr>
      <w:r w:rsidRPr="000D0527">
        <w:rPr>
          <w:rFonts w:eastAsia="Calibri"/>
          <w:sz w:val="28"/>
          <w:szCs w:val="24"/>
          <w:lang w:eastAsia="en-US"/>
        </w:rPr>
        <w:t>1. Затвердити  проектно-кошторисну документацію на  «Реконструкція системи водопостачання та водовідведення по вул. Жуковського у м. Винники»</w:t>
      </w:r>
    </w:p>
    <w:p w14:paraId="26F24D50" w14:textId="77777777" w:rsidR="000D0527" w:rsidRPr="000D0527" w:rsidRDefault="000D0527" w:rsidP="000D0527">
      <w:pPr>
        <w:rPr>
          <w:rFonts w:eastAsia="Calibri"/>
          <w:sz w:val="28"/>
          <w:szCs w:val="24"/>
          <w:lang w:eastAsia="en-US"/>
        </w:rPr>
      </w:pPr>
    </w:p>
    <w:p w14:paraId="388CD080" w14:textId="77777777" w:rsidR="000D0527" w:rsidRPr="000D0527" w:rsidRDefault="000D0527" w:rsidP="000D0527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  <w:r w:rsidRPr="000D0527">
        <w:rPr>
          <w:rFonts w:eastAsia="Calibri"/>
          <w:sz w:val="28"/>
          <w:szCs w:val="24"/>
          <w:lang w:eastAsia="en-US"/>
        </w:rPr>
        <w:t xml:space="preserve">2. Контроль за виконанням даного  рішення </w:t>
      </w:r>
      <w:bookmarkStart w:id="1" w:name="_GoBack"/>
      <w:bookmarkEnd w:id="1"/>
      <w:r w:rsidRPr="000D0527">
        <w:rPr>
          <w:rFonts w:eastAsia="Calibri"/>
          <w:sz w:val="28"/>
          <w:szCs w:val="24"/>
          <w:lang w:eastAsia="en-US"/>
        </w:rPr>
        <w:t>покласти на  заступника міського голови з питань житлово-комунального господарства та фінансової політики.</w:t>
      </w:r>
    </w:p>
    <w:p w14:paraId="0D27A18F" w14:textId="77777777" w:rsidR="000D0527" w:rsidRPr="000D0527" w:rsidRDefault="000D0527" w:rsidP="000D0527">
      <w:pPr>
        <w:spacing w:after="200" w:line="276" w:lineRule="auto"/>
        <w:jc w:val="both"/>
        <w:rPr>
          <w:rFonts w:eastAsia="Calibri"/>
          <w:sz w:val="28"/>
          <w:szCs w:val="24"/>
          <w:lang w:eastAsia="en-US"/>
        </w:rPr>
      </w:pPr>
    </w:p>
    <w:p w14:paraId="446DA35F" w14:textId="77777777" w:rsidR="000D0527" w:rsidRPr="000D0527" w:rsidRDefault="000D0527" w:rsidP="000D0527">
      <w:pPr>
        <w:spacing w:after="200" w:line="276" w:lineRule="auto"/>
        <w:rPr>
          <w:rFonts w:eastAsia="Calibri"/>
          <w:sz w:val="28"/>
          <w:szCs w:val="24"/>
          <w:lang w:eastAsia="en-US"/>
        </w:rPr>
      </w:pPr>
      <w:r w:rsidRPr="000D0527">
        <w:rPr>
          <w:rFonts w:eastAsia="Calibri"/>
          <w:sz w:val="28"/>
          <w:szCs w:val="24"/>
          <w:lang w:eastAsia="en-US"/>
        </w:rPr>
        <w:t>В.о. міського голови                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B35E0" w14:textId="77777777" w:rsidR="007F51CE" w:rsidRDefault="007F51CE">
      <w:r>
        <w:separator/>
      </w:r>
    </w:p>
  </w:endnote>
  <w:endnote w:type="continuationSeparator" w:id="0">
    <w:p w14:paraId="6DC9539D" w14:textId="77777777" w:rsidR="007F51CE" w:rsidRDefault="007F5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FAEF4" w14:textId="77777777" w:rsidR="007F51CE" w:rsidRDefault="007F51CE">
      <w:r>
        <w:separator/>
      </w:r>
    </w:p>
  </w:footnote>
  <w:footnote w:type="continuationSeparator" w:id="0">
    <w:p w14:paraId="263EC7E0" w14:textId="77777777" w:rsidR="007F51CE" w:rsidRDefault="007F51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52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51C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0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277E8-20CF-4C19-849E-A2A191FE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932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2024-12-16T13:33:00Z</dcterms:modified>
</cp:coreProperties>
</file>