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932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титульного списку   на проведення капітального ремонту житлового фонду ОСББ та   житлового будинку переданого на самостійне управління у  м.Винники,   які фінансуються з міського бюджету на 2020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CA02F4" w14:textId="77777777" w:rsidR="006E2597" w:rsidRPr="006E2597" w:rsidRDefault="006E2597" w:rsidP="006E2597">
      <w:pPr>
        <w:suppressAutoHyphens/>
        <w:ind w:firstLine="720"/>
        <w:jc w:val="both"/>
        <w:rPr>
          <w:sz w:val="28"/>
          <w:szCs w:val="24"/>
          <w:lang w:val="ru-RU" w:eastAsia="ar-SA"/>
        </w:rPr>
      </w:pPr>
      <w:r w:rsidRPr="006E2597">
        <w:rPr>
          <w:sz w:val="28"/>
          <w:szCs w:val="24"/>
          <w:lang w:val="ru-RU" w:eastAsia="ar-SA"/>
        </w:rPr>
        <w:t>Керуючись Законом України «Про місцеве самоврядування в Україні» на виконання рішення Винниківської міської ради від 0</w:t>
      </w:r>
      <w:r w:rsidRPr="006E2597">
        <w:rPr>
          <w:sz w:val="28"/>
          <w:szCs w:val="24"/>
          <w:lang w:eastAsia="ar-SA"/>
        </w:rPr>
        <w:t>5</w:t>
      </w:r>
      <w:r w:rsidRPr="006E2597">
        <w:rPr>
          <w:sz w:val="28"/>
          <w:szCs w:val="24"/>
          <w:lang w:val="ru-RU" w:eastAsia="ar-SA"/>
        </w:rPr>
        <w:t>.12.201</w:t>
      </w:r>
      <w:r w:rsidRPr="006E2597">
        <w:rPr>
          <w:sz w:val="28"/>
          <w:szCs w:val="24"/>
          <w:lang w:eastAsia="ar-SA"/>
        </w:rPr>
        <w:t>9</w:t>
      </w:r>
      <w:r w:rsidRPr="006E2597">
        <w:rPr>
          <w:sz w:val="28"/>
          <w:szCs w:val="24"/>
          <w:lang w:val="ru-RU" w:eastAsia="ar-SA"/>
        </w:rPr>
        <w:t xml:space="preserve"> року №</w:t>
      </w:r>
      <w:r w:rsidRPr="006E2597">
        <w:rPr>
          <w:sz w:val="28"/>
          <w:szCs w:val="24"/>
          <w:lang w:eastAsia="ar-SA"/>
        </w:rPr>
        <w:t>2178</w:t>
      </w:r>
      <w:r w:rsidRPr="006E2597">
        <w:rPr>
          <w:sz w:val="28"/>
          <w:szCs w:val="24"/>
          <w:lang w:val="ru-RU" w:eastAsia="ar-SA"/>
        </w:rPr>
        <w:t xml:space="preserve"> « Про міський бюджет м.Винники на 20</w:t>
      </w:r>
      <w:r w:rsidRPr="006E2597">
        <w:rPr>
          <w:sz w:val="28"/>
          <w:szCs w:val="24"/>
          <w:lang w:eastAsia="ar-SA"/>
        </w:rPr>
        <w:t>20</w:t>
      </w:r>
      <w:r w:rsidRPr="006E2597">
        <w:rPr>
          <w:sz w:val="28"/>
          <w:szCs w:val="24"/>
          <w:lang w:val="ru-RU" w:eastAsia="ar-SA"/>
        </w:rPr>
        <w:t xml:space="preserve"> рік», та рішення №</w:t>
      </w:r>
      <w:r w:rsidRPr="006E2597">
        <w:rPr>
          <w:sz w:val="28"/>
          <w:szCs w:val="24"/>
          <w:lang w:eastAsia="ar-SA"/>
        </w:rPr>
        <w:t>2183</w:t>
      </w:r>
      <w:r w:rsidRPr="006E2597">
        <w:rPr>
          <w:sz w:val="28"/>
          <w:szCs w:val="24"/>
          <w:lang w:val="ru-RU" w:eastAsia="ar-SA"/>
        </w:rPr>
        <w:t xml:space="preserve"> від 0</w:t>
      </w:r>
      <w:r w:rsidRPr="006E2597">
        <w:rPr>
          <w:sz w:val="28"/>
          <w:szCs w:val="24"/>
          <w:lang w:eastAsia="ar-SA"/>
        </w:rPr>
        <w:t>5</w:t>
      </w:r>
      <w:r w:rsidRPr="006E2597">
        <w:rPr>
          <w:sz w:val="28"/>
          <w:szCs w:val="24"/>
          <w:lang w:val="ru-RU" w:eastAsia="ar-SA"/>
        </w:rPr>
        <w:t>.12.201</w:t>
      </w:r>
      <w:r w:rsidRPr="006E2597">
        <w:rPr>
          <w:sz w:val="28"/>
          <w:szCs w:val="24"/>
          <w:lang w:eastAsia="ar-SA"/>
        </w:rPr>
        <w:t>9</w:t>
      </w:r>
      <w:r w:rsidRPr="006E2597">
        <w:rPr>
          <w:sz w:val="28"/>
          <w:szCs w:val="24"/>
          <w:lang w:val="ru-RU" w:eastAsia="ar-SA"/>
        </w:rPr>
        <w:t>року «Про затвердження програм соціально-економічного розвитку міста Винники на 20</w:t>
      </w:r>
      <w:r w:rsidRPr="006E2597">
        <w:rPr>
          <w:sz w:val="28"/>
          <w:szCs w:val="24"/>
          <w:lang w:eastAsia="ar-SA"/>
        </w:rPr>
        <w:t>20</w:t>
      </w:r>
      <w:r w:rsidRPr="006E2597">
        <w:rPr>
          <w:sz w:val="28"/>
          <w:szCs w:val="24"/>
          <w:lang w:val="ru-RU" w:eastAsia="ar-SA"/>
        </w:rPr>
        <w:t xml:space="preserve"> рік»</w:t>
      </w:r>
      <w:r w:rsidRPr="006E2597">
        <w:rPr>
          <w:sz w:val="28"/>
          <w:szCs w:val="24"/>
          <w:lang w:eastAsia="ar-SA"/>
        </w:rPr>
        <w:t xml:space="preserve"> (додаток 5)</w:t>
      </w:r>
      <w:r w:rsidRPr="006E2597">
        <w:rPr>
          <w:sz w:val="28"/>
          <w:szCs w:val="24"/>
          <w:lang w:val="ru-RU" w:eastAsia="ar-SA"/>
        </w:rPr>
        <w:t>,</w:t>
      </w:r>
      <w:r w:rsidRPr="006E2597">
        <w:rPr>
          <w:color w:val="000000"/>
          <w:sz w:val="28"/>
          <w:szCs w:val="24"/>
          <w:lang w:val="ru-RU" w:eastAsia="ar-SA"/>
        </w:rPr>
        <w:t xml:space="preserve"> протокол </w:t>
      </w:r>
      <w:r w:rsidRPr="006E2597">
        <w:rPr>
          <w:sz w:val="28"/>
          <w:szCs w:val="24"/>
          <w:lang w:val="ru-RU" w:eastAsia="ar-SA"/>
        </w:rPr>
        <w:t>постійної комісії з питань фінансів планування бюджету та контролю над дохідною та видатковою частинами, виконавчий комітет Винниківської міської ради:</w:t>
      </w:r>
    </w:p>
    <w:p w14:paraId="6EE04599" w14:textId="77777777" w:rsidR="006E2597" w:rsidRPr="006E2597" w:rsidRDefault="006E2597" w:rsidP="006E2597">
      <w:pPr>
        <w:suppressAutoHyphens/>
        <w:jc w:val="both"/>
        <w:rPr>
          <w:sz w:val="28"/>
          <w:szCs w:val="24"/>
          <w:lang w:val="ru-RU" w:eastAsia="ar-SA"/>
        </w:rPr>
      </w:pPr>
    </w:p>
    <w:p w14:paraId="2CDAE6A9" w14:textId="77777777" w:rsidR="006E2597" w:rsidRPr="006E2597" w:rsidRDefault="006E2597" w:rsidP="006E2597">
      <w:pPr>
        <w:suppressAutoHyphens/>
        <w:jc w:val="center"/>
        <w:rPr>
          <w:sz w:val="28"/>
          <w:szCs w:val="24"/>
          <w:lang w:val="ru-RU" w:eastAsia="ar-SA"/>
        </w:rPr>
      </w:pPr>
      <w:r w:rsidRPr="006E2597">
        <w:rPr>
          <w:sz w:val="28"/>
          <w:szCs w:val="24"/>
          <w:lang w:val="ru-RU" w:eastAsia="ar-SA"/>
        </w:rPr>
        <w:t>ВИРІШИВ:</w:t>
      </w:r>
    </w:p>
    <w:p w14:paraId="64CFA068" w14:textId="77777777" w:rsidR="006E2597" w:rsidRPr="006E2597" w:rsidRDefault="006E2597" w:rsidP="006E2597">
      <w:pPr>
        <w:suppressAutoHyphens/>
        <w:jc w:val="both"/>
        <w:rPr>
          <w:sz w:val="28"/>
          <w:szCs w:val="24"/>
          <w:lang w:val="ru-RU" w:eastAsia="ar-SA"/>
        </w:rPr>
      </w:pPr>
    </w:p>
    <w:p w14:paraId="0C49ACC5" w14:textId="77777777" w:rsidR="006E2597" w:rsidRPr="006E2597" w:rsidRDefault="006E2597" w:rsidP="006E2597">
      <w:pPr>
        <w:suppressAutoHyphens/>
        <w:jc w:val="both"/>
        <w:rPr>
          <w:sz w:val="28"/>
          <w:szCs w:val="24"/>
          <w:lang w:val="ru-RU" w:eastAsia="ar-SA"/>
        </w:rPr>
      </w:pPr>
      <w:r w:rsidRPr="006E2597">
        <w:rPr>
          <w:sz w:val="28"/>
          <w:szCs w:val="24"/>
          <w:lang w:val="ru-RU" w:eastAsia="ar-SA"/>
        </w:rPr>
        <w:t xml:space="preserve">1 .Затвердити  </w:t>
      </w:r>
      <w:r w:rsidRPr="006E2597">
        <w:rPr>
          <w:sz w:val="28"/>
          <w:szCs w:val="24"/>
          <w:lang w:eastAsia="ar-SA"/>
        </w:rPr>
        <w:t xml:space="preserve">уточнений </w:t>
      </w:r>
      <w:r w:rsidRPr="006E2597">
        <w:rPr>
          <w:sz w:val="28"/>
          <w:szCs w:val="24"/>
          <w:lang w:val="ru-RU" w:eastAsia="ar-SA"/>
        </w:rPr>
        <w:t>титульний список на проведення капітального ремонту  житлового фонду ОСББ та житлового будинку переданого на  самостійне управління  у м.Винники, які фінансуються з міського бюджету на 20</w:t>
      </w:r>
      <w:r w:rsidRPr="006E2597">
        <w:rPr>
          <w:sz w:val="28"/>
          <w:szCs w:val="24"/>
          <w:lang w:eastAsia="ar-SA"/>
        </w:rPr>
        <w:t>20</w:t>
      </w:r>
      <w:r w:rsidRPr="006E2597">
        <w:rPr>
          <w:sz w:val="28"/>
          <w:szCs w:val="24"/>
          <w:lang w:val="ru-RU" w:eastAsia="ar-SA"/>
        </w:rPr>
        <w:t xml:space="preserve"> р.</w:t>
      </w:r>
    </w:p>
    <w:p w14:paraId="0175C621" w14:textId="77777777" w:rsidR="006E2597" w:rsidRPr="006E2597" w:rsidRDefault="006E2597" w:rsidP="006E2597">
      <w:pPr>
        <w:suppressAutoHyphens/>
        <w:ind w:left="720"/>
        <w:contextualSpacing/>
        <w:jc w:val="both"/>
        <w:rPr>
          <w:sz w:val="28"/>
          <w:szCs w:val="24"/>
          <w:lang w:val="ru-RU" w:eastAsia="ar-SA"/>
        </w:rPr>
      </w:pPr>
    </w:p>
    <w:p w14:paraId="62D42095" w14:textId="4509FA42" w:rsidR="006E2597" w:rsidRPr="006E2597" w:rsidRDefault="006E2597" w:rsidP="006E2597">
      <w:pPr>
        <w:jc w:val="both"/>
        <w:rPr>
          <w:sz w:val="28"/>
          <w:szCs w:val="24"/>
          <w:lang w:val="ru-RU" w:eastAsia="ar-SA"/>
        </w:rPr>
      </w:pPr>
      <w:r w:rsidRPr="006E2597">
        <w:rPr>
          <w:sz w:val="28"/>
          <w:szCs w:val="24"/>
          <w:lang w:eastAsia="ar-SA"/>
        </w:rPr>
        <w:t>2.</w:t>
      </w:r>
      <w:r w:rsidRPr="006E2597">
        <w:rPr>
          <w:sz w:val="28"/>
          <w:szCs w:val="24"/>
          <w:lang w:val="ru-RU" w:eastAsia="ar-SA"/>
        </w:rPr>
        <w:t>КПКВК  021</w:t>
      </w:r>
      <w:r w:rsidRPr="006E2597">
        <w:rPr>
          <w:sz w:val="28"/>
          <w:szCs w:val="24"/>
          <w:lang w:eastAsia="ar-SA"/>
        </w:rPr>
        <w:t xml:space="preserve">7310 </w:t>
      </w:r>
      <w:r w:rsidRPr="006E2597">
        <w:rPr>
          <w:sz w:val="28"/>
          <w:szCs w:val="24"/>
          <w:lang w:val="ru-RU" w:eastAsia="ar-SA"/>
        </w:rPr>
        <w:t>«</w:t>
      </w:r>
      <w:r w:rsidRPr="006E2597">
        <w:rPr>
          <w:sz w:val="28"/>
          <w:szCs w:val="24"/>
          <w:lang w:eastAsia="uk-UA"/>
        </w:rPr>
        <w:t xml:space="preserve">Будівництво об'єктів житлово-комунального господарства» </w:t>
      </w:r>
      <w:r w:rsidRPr="006E2597">
        <w:rPr>
          <w:sz w:val="28"/>
          <w:szCs w:val="24"/>
          <w:lang w:val="ru-RU" w:eastAsia="ar-SA"/>
        </w:rPr>
        <w:t xml:space="preserve"> на суму</w:t>
      </w:r>
      <w:r>
        <w:rPr>
          <w:sz w:val="28"/>
          <w:szCs w:val="24"/>
          <w:lang w:val="ru-RU" w:eastAsia="ar-SA"/>
        </w:rPr>
        <w:t xml:space="preserve"> </w:t>
      </w:r>
      <w:r w:rsidRPr="006E2597">
        <w:rPr>
          <w:sz w:val="28"/>
          <w:szCs w:val="24"/>
          <w:lang w:eastAsia="ar-SA"/>
        </w:rPr>
        <w:t>3 </w:t>
      </w:r>
      <w:r w:rsidRPr="006E2597">
        <w:rPr>
          <w:sz w:val="28"/>
          <w:szCs w:val="24"/>
          <w:lang w:val="ru-RU" w:eastAsia="ar-SA"/>
        </w:rPr>
        <w:t>9</w:t>
      </w:r>
      <w:r w:rsidRPr="006E2597">
        <w:rPr>
          <w:sz w:val="28"/>
          <w:szCs w:val="24"/>
          <w:lang w:eastAsia="ar-SA"/>
        </w:rPr>
        <w:t>91 200,00 (Три мільйони дев</w:t>
      </w:r>
      <w:r w:rsidRPr="006E2597">
        <w:rPr>
          <w:sz w:val="28"/>
          <w:szCs w:val="24"/>
          <w:lang w:val="ru-RU" w:eastAsia="ar-SA"/>
        </w:rPr>
        <w:t>’</w:t>
      </w:r>
      <w:r w:rsidRPr="006E2597">
        <w:rPr>
          <w:sz w:val="28"/>
          <w:szCs w:val="24"/>
          <w:lang w:eastAsia="ar-SA"/>
        </w:rPr>
        <w:t>ятсот дев</w:t>
      </w:r>
      <w:r w:rsidRPr="006E2597">
        <w:rPr>
          <w:sz w:val="28"/>
          <w:szCs w:val="24"/>
          <w:lang w:val="ru-RU" w:eastAsia="ar-SA"/>
        </w:rPr>
        <w:t>’</w:t>
      </w:r>
      <w:r w:rsidRPr="006E2597">
        <w:rPr>
          <w:sz w:val="28"/>
          <w:szCs w:val="24"/>
          <w:lang w:eastAsia="ar-SA"/>
        </w:rPr>
        <w:t xml:space="preserve">яносто одна тисяча двісті ) гривень 00 коп. </w:t>
      </w:r>
      <w:r w:rsidRPr="006E2597">
        <w:rPr>
          <w:sz w:val="28"/>
          <w:szCs w:val="24"/>
          <w:lang w:val="ru-RU" w:eastAsia="ar-SA"/>
        </w:rPr>
        <w:t>згідно додатку №1</w:t>
      </w:r>
    </w:p>
    <w:p w14:paraId="7EF2D68B" w14:textId="77777777" w:rsidR="006E2597" w:rsidRPr="006E2597" w:rsidRDefault="006E2597" w:rsidP="006E2597">
      <w:pPr>
        <w:suppressAutoHyphens/>
        <w:ind w:left="720"/>
        <w:contextualSpacing/>
        <w:jc w:val="both"/>
        <w:rPr>
          <w:sz w:val="28"/>
          <w:szCs w:val="24"/>
          <w:lang w:val="ru-RU" w:eastAsia="ar-SA"/>
        </w:rPr>
      </w:pPr>
    </w:p>
    <w:p w14:paraId="451D95EC" w14:textId="77777777" w:rsidR="006E2597" w:rsidRPr="006E2597" w:rsidRDefault="006E2597" w:rsidP="006E2597">
      <w:pPr>
        <w:suppressAutoHyphens/>
        <w:jc w:val="both"/>
        <w:rPr>
          <w:sz w:val="28"/>
          <w:szCs w:val="24"/>
          <w:lang w:eastAsia="ar-SA"/>
        </w:rPr>
      </w:pPr>
      <w:r w:rsidRPr="006E2597">
        <w:rPr>
          <w:sz w:val="28"/>
          <w:szCs w:val="24"/>
          <w:lang w:eastAsia="ar-SA"/>
        </w:rPr>
        <w:t>3.</w:t>
      </w:r>
      <w:r w:rsidRPr="006E2597">
        <w:rPr>
          <w:sz w:val="28"/>
          <w:szCs w:val="24"/>
          <w:lang w:val="ru-RU" w:eastAsia="ar-SA"/>
        </w:rPr>
        <w:t xml:space="preserve">Контроль за виконання рішення виконавчого комітету </w:t>
      </w:r>
      <w:r w:rsidRPr="006E2597">
        <w:rPr>
          <w:sz w:val="28"/>
          <w:szCs w:val="24"/>
          <w:lang w:eastAsia="ar-SA"/>
        </w:rPr>
        <w:t>залишаю за собою</w:t>
      </w:r>
    </w:p>
    <w:p w14:paraId="1B0D494A" w14:textId="77777777" w:rsidR="006E2597" w:rsidRPr="006E2597" w:rsidRDefault="006E2597" w:rsidP="006E2597">
      <w:pPr>
        <w:suppressAutoHyphens/>
        <w:jc w:val="both"/>
        <w:rPr>
          <w:sz w:val="28"/>
          <w:szCs w:val="24"/>
          <w:lang w:val="ru-RU" w:eastAsia="ar-SA"/>
        </w:rPr>
      </w:pPr>
    </w:p>
    <w:p w14:paraId="67C16B74" w14:textId="77777777" w:rsidR="006E2597" w:rsidRPr="006E2597" w:rsidRDefault="006E2597" w:rsidP="006E2597">
      <w:pPr>
        <w:suppressAutoHyphens/>
        <w:jc w:val="both"/>
        <w:rPr>
          <w:sz w:val="28"/>
          <w:szCs w:val="24"/>
          <w:lang w:val="ru-RU" w:eastAsia="ar-SA"/>
        </w:rPr>
      </w:pPr>
      <w:r w:rsidRPr="006E2597">
        <w:rPr>
          <w:sz w:val="28"/>
          <w:szCs w:val="24"/>
          <w:lang w:val="ru-RU" w:eastAsia="ar-SA"/>
        </w:rPr>
        <w:t xml:space="preserve">      </w:t>
      </w:r>
    </w:p>
    <w:p w14:paraId="3F607777" w14:textId="45D32EC6" w:rsidR="006E2597" w:rsidRPr="006E2597" w:rsidRDefault="006E2597" w:rsidP="006E2597">
      <w:pPr>
        <w:suppressAutoHyphens/>
        <w:ind w:left="720"/>
        <w:jc w:val="both"/>
        <w:rPr>
          <w:sz w:val="28"/>
          <w:szCs w:val="24"/>
          <w:lang w:eastAsia="ar-SA"/>
        </w:rPr>
      </w:pPr>
      <w:r>
        <w:rPr>
          <w:sz w:val="28"/>
          <w:szCs w:val="24"/>
          <w:lang w:eastAsia="ar-SA"/>
        </w:rPr>
        <w:t>В</w:t>
      </w:r>
      <w:r w:rsidRPr="006E2597">
        <w:rPr>
          <w:sz w:val="28"/>
          <w:szCs w:val="24"/>
          <w:lang w:eastAsia="ar-SA"/>
        </w:rPr>
        <w:t>.о.м</w:t>
      </w:r>
      <w:r w:rsidRPr="006E2597">
        <w:rPr>
          <w:sz w:val="28"/>
          <w:szCs w:val="24"/>
          <w:lang w:val="ru-RU" w:eastAsia="ar-SA"/>
        </w:rPr>
        <w:t>іськ</w:t>
      </w:r>
      <w:r w:rsidRPr="006E2597">
        <w:rPr>
          <w:sz w:val="28"/>
          <w:szCs w:val="24"/>
          <w:lang w:eastAsia="ar-SA"/>
        </w:rPr>
        <w:t>ого</w:t>
      </w:r>
      <w:r w:rsidRPr="006E2597">
        <w:rPr>
          <w:sz w:val="28"/>
          <w:szCs w:val="24"/>
          <w:lang w:val="ru-RU" w:eastAsia="ar-SA"/>
        </w:rPr>
        <w:t xml:space="preserve"> голов</w:t>
      </w:r>
      <w:r w:rsidRPr="006E2597">
        <w:rPr>
          <w:sz w:val="28"/>
          <w:szCs w:val="24"/>
          <w:lang w:eastAsia="ar-SA"/>
        </w:rPr>
        <w:t>и</w:t>
      </w:r>
      <w:r w:rsidRPr="006E2597">
        <w:rPr>
          <w:sz w:val="28"/>
          <w:szCs w:val="24"/>
          <w:lang w:val="ru-RU" w:eastAsia="ar-SA"/>
        </w:rPr>
        <w:t xml:space="preserve">            </w:t>
      </w:r>
      <w:bookmarkStart w:id="1" w:name="_GoBack"/>
      <w:bookmarkEnd w:id="1"/>
      <w:r w:rsidRPr="006E2597">
        <w:rPr>
          <w:sz w:val="28"/>
          <w:szCs w:val="24"/>
          <w:lang w:val="ru-RU" w:eastAsia="ar-SA"/>
        </w:rPr>
        <w:t xml:space="preserve">                                                </w:t>
      </w:r>
      <w:r w:rsidRPr="006E2597">
        <w:rPr>
          <w:sz w:val="28"/>
          <w:szCs w:val="24"/>
          <w:lang w:eastAsia="ar-SA"/>
        </w:rPr>
        <w:t>Шустер Б.Р.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077376" w14:textId="77777777" w:rsidR="00C24F68" w:rsidRDefault="00C24F68">
      <w:r>
        <w:separator/>
      </w:r>
    </w:p>
  </w:endnote>
  <w:endnote w:type="continuationSeparator" w:id="0">
    <w:p w14:paraId="1F943FE7" w14:textId="77777777" w:rsidR="00C24F68" w:rsidRDefault="00C24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A42937" w14:textId="77777777" w:rsidR="00C24F68" w:rsidRDefault="00C24F68">
      <w:r>
        <w:separator/>
      </w:r>
    </w:p>
  </w:footnote>
  <w:footnote w:type="continuationSeparator" w:id="0">
    <w:p w14:paraId="1CC042A7" w14:textId="77777777" w:rsidR="00C24F68" w:rsidRDefault="00C24F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259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24F68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38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275D5D-B1A1-4E2D-8EB7-CA10376B4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996</Words>
  <Characters>569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2024-12-16T13:47:00Z</dcterms:modified>
</cp:coreProperties>
</file>