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Білозора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1846A2" w14:textId="77777777" w:rsidR="00A43831" w:rsidRPr="00A43831" w:rsidRDefault="00A43831" w:rsidP="00A43831">
      <w:pPr>
        <w:ind w:firstLine="708"/>
        <w:jc w:val="both"/>
        <w:rPr>
          <w:sz w:val="28"/>
          <w:szCs w:val="28"/>
        </w:rPr>
      </w:pPr>
      <w:r w:rsidRPr="00A43831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A43831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A43831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43831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65A77EA" w14:textId="77777777" w:rsidR="00A43831" w:rsidRPr="00A43831" w:rsidRDefault="00A43831" w:rsidP="00A43831">
      <w:pPr>
        <w:ind w:firstLine="708"/>
        <w:jc w:val="center"/>
        <w:rPr>
          <w:b/>
          <w:sz w:val="28"/>
          <w:szCs w:val="28"/>
        </w:rPr>
      </w:pPr>
    </w:p>
    <w:p w14:paraId="17B7154A" w14:textId="77777777" w:rsidR="00A43831" w:rsidRPr="00A43831" w:rsidRDefault="00A43831" w:rsidP="00A43831">
      <w:pPr>
        <w:ind w:firstLine="708"/>
        <w:jc w:val="center"/>
        <w:rPr>
          <w:b/>
          <w:sz w:val="28"/>
          <w:szCs w:val="28"/>
        </w:rPr>
      </w:pPr>
      <w:r w:rsidRPr="00A43831">
        <w:rPr>
          <w:b/>
          <w:sz w:val="28"/>
          <w:szCs w:val="28"/>
        </w:rPr>
        <w:t>ВИРІШИВ:</w:t>
      </w:r>
    </w:p>
    <w:p w14:paraId="65B88415" w14:textId="77777777" w:rsidR="00A43831" w:rsidRPr="00A43831" w:rsidRDefault="00A43831" w:rsidP="00A43831">
      <w:pPr>
        <w:jc w:val="both"/>
        <w:rPr>
          <w:b/>
          <w:sz w:val="28"/>
          <w:szCs w:val="28"/>
        </w:rPr>
      </w:pPr>
    </w:p>
    <w:p w14:paraId="72B00F6A" w14:textId="5B0A424D" w:rsidR="00A43831" w:rsidRPr="00A43831" w:rsidRDefault="00A43831" w:rsidP="00A43831">
      <w:pPr>
        <w:ind w:right="-1"/>
        <w:jc w:val="both"/>
        <w:rPr>
          <w:b/>
          <w:sz w:val="28"/>
          <w:szCs w:val="28"/>
        </w:rPr>
      </w:pPr>
      <w:r w:rsidRPr="00A43831">
        <w:rPr>
          <w:sz w:val="28"/>
          <w:szCs w:val="28"/>
        </w:rPr>
        <w:t>1.</w:t>
      </w:r>
      <w:r w:rsidRPr="00A43831">
        <w:rPr>
          <w:b/>
          <w:sz w:val="28"/>
          <w:szCs w:val="28"/>
        </w:rPr>
        <w:tab/>
      </w:r>
      <w:r w:rsidRPr="00A43831">
        <w:rPr>
          <w:sz w:val="28"/>
          <w:szCs w:val="28"/>
        </w:rPr>
        <w:t>Надати</w:t>
      </w:r>
      <w:r w:rsidRPr="00A43831">
        <w:rPr>
          <w:b/>
          <w:sz w:val="28"/>
          <w:szCs w:val="28"/>
        </w:rPr>
        <w:t xml:space="preserve"> </w:t>
      </w:r>
      <w:r w:rsidRPr="00A43831">
        <w:rPr>
          <w:sz w:val="28"/>
          <w:szCs w:val="28"/>
        </w:rPr>
        <w:t>виконавчому</w:t>
      </w:r>
      <w:r w:rsidRPr="00A43831">
        <w:rPr>
          <w:b/>
          <w:sz w:val="28"/>
          <w:szCs w:val="28"/>
        </w:rPr>
        <w:t xml:space="preserve"> </w:t>
      </w:r>
      <w:r w:rsidRPr="00A43831">
        <w:rPr>
          <w:sz w:val="28"/>
          <w:szCs w:val="28"/>
        </w:rPr>
        <w:t>комітету</w:t>
      </w:r>
      <w:r w:rsidRPr="00A43831">
        <w:rPr>
          <w:b/>
          <w:sz w:val="28"/>
          <w:szCs w:val="28"/>
        </w:rPr>
        <w:t xml:space="preserve"> </w:t>
      </w:r>
      <w:r w:rsidRPr="00A43831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Білозора у </w:t>
      </w:r>
      <w:r>
        <w:rPr>
          <w:sz w:val="28"/>
          <w:szCs w:val="28"/>
        </w:rPr>
        <w:t xml:space="preserve">   </w:t>
      </w:r>
      <w:r w:rsidRPr="00A43831">
        <w:rPr>
          <w:sz w:val="28"/>
          <w:szCs w:val="28"/>
        </w:rPr>
        <w:t xml:space="preserve">    м. Винники.</w:t>
      </w:r>
    </w:p>
    <w:p w14:paraId="674C4406" w14:textId="3F3B4E49" w:rsidR="00A43831" w:rsidRPr="00A43831" w:rsidRDefault="00A43831" w:rsidP="00A43831">
      <w:pPr>
        <w:ind w:right="-1"/>
        <w:jc w:val="both"/>
        <w:rPr>
          <w:b/>
          <w:sz w:val="28"/>
          <w:szCs w:val="28"/>
        </w:rPr>
      </w:pPr>
      <w:r w:rsidRPr="00A43831">
        <w:rPr>
          <w:sz w:val="28"/>
          <w:szCs w:val="28"/>
        </w:rPr>
        <w:t>2.</w:t>
      </w:r>
      <w:r w:rsidRPr="00A43831">
        <w:rPr>
          <w:b/>
          <w:sz w:val="28"/>
          <w:szCs w:val="28"/>
        </w:rPr>
        <w:tab/>
      </w:r>
      <w:r w:rsidRPr="00A43831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r>
        <w:rPr>
          <w:sz w:val="28"/>
          <w:szCs w:val="28"/>
        </w:rPr>
        <w:t xml:space="preserve">  </w:t>
      </w:r>
      <w:bookmarkStart w:id="1" w:name="_GoBack"/>
      <w:bookmarkEnd w:id="1"/>
      <w:r w:rsidRPr="00A43831">
        <w:rPr>
          <w:sz w:val="28"/>
          <w:szCs w:val="28"/>
        </w:rPr>
        <w:t xml:space="preserve"> на проектування та капітальний ремонт дороги по вул. Білозора у м. Винники.</w:t>
      </w:r>
    </w:p>
    <w:p w14:paraId="73DA9762" w14:textId="77777777" w:rsidR="00A43831" w:rsidRPr="00A43831" w:rsidRDefault="00A43831" w:rsidP="00A43831">
      <w:pPr>
        <w:jc w:val="both"/>
        <w:rPr>
          <w:sz w:val="28"/>
          <w:szCs w:val="28"/>
        </w:rPr>
      </w:pPr>
      <w:r w:rsidRPr="00A43831">
        <w:rPr>
          <w:sz w:val="28"/>
          <w:szCs w:val="28"/>
        </w:rPr>
        <w:t>3.</w:t>
      </w:r>
      <w:r w:rsidRPr="00A43831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23EE7873" w14:textId="77777777" w:rsidR="00A43831" w:rsidRPr="00A43831" w:rsidRDefault="00A43831" w:rsidP="00A43831">
      <w:pPr>
        <w:jc w:val="both"/>
        <w:rPr>
          <w:sz w:val="28"/>
          <w:szCs w:val="28"/>
        </w:rPr>
      </w:pPr>
      <w:r w:rsidRPr="00A43831">
        <w:rPr>
          <w:sz w:val="28"/>
          <w:szCs w:val="28"/>
        </w:rPr>
        <w:t>3.1.</w:t>
      </w:r>
      <w:r w:rsidRPr="00A43831">
        <w:rPr>
          <w:b/>
          <w:sz w:val="28"/>
          <w:szCs w:val="28"/>
        </w:rPr>
        <w:tab/>
      </w:r>
      <w:r w:rsidRPr="00A43831">
        <w:rPr>
          <w:sz w:val="28"/>
          <w:szCs w:val="28"/>
        </w:rPr>
        <w:t xml:space="preserve">Отримати у встановленому порядку технічні умови. </w:t>
      </w:r>
    </w:p>
    <w:p w14:paraId="0E8F9259" w14:textId="77777777" w:rsidR="00A43831" w:rsidRPr="00A43831" w:rsidRDefault="00A43831" w:rsidP="00A43831">
      <w:pPr>
        <w:jc w:val="both"/>
        <w:rPr>
          <w:sz w:val="28"/>
          <w:szCs w:val="28"/>
        </w:rPr>
      </w:pPr>
      <w:r w:rsidRPr="00A43831">
        <w:rPr>
          <w:sz w:val="28"/>
          <w:szCs w:val="28"/>
        </w:rPr>
        <w:t>3.2.</w:t>
      </w:r>
      <w:r w:rsidRPr="00A43831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4EE0725" w14:textId="77777777" w:rsidR="00A43831" w:rsidRPr="00A43831" w:rsidRDefault="00A43831" w:rsidP="00A43831">
      <w:pPr>
        <w:jc w:val="both"/>
        <w:rPr>
          <w:sz w:val="28"/>
          <w:szCs w:val="28"/>
        </w:rPr>
      </w:pPr>
      <w:r w:rsidRPr="00A43831">
        <w:rPr>
          <w:sz w:val="28"/>
          <w:szCs w:val="28"/>
        </w:rPr>
        <w:t>3.3.</w:t>
      </w:r>
      <w:r w:rsidRPr="00A43831">
        <w:rPr>
          <w:b/>
          <w:sz w:val="28"/>
          <w:szCs w:val="28"/>
        </w:rPr>
        <w:tab/>
      </w:r>
      <w:r w:rsidRPr="00A43831">
        <w:rPr>
          <w:sz w:val="28"/>
          <w:szCs w:val="28"/>
        </w:rPr>
        <w:t>Зареєструвати в</w:t>
      </w:r>
      <w:r w:rsidRPr="00A43831">
        <w:rPr>
          <w:b/>
          <w:sz w:val="28"/>
          <w:szCs w:val="28"/>
        </w:rPr>
        <w:t xml:space="preserve"> </w:t>
      </w:r>
      <w:r w:rsidRPr="00A43831">
        <w:rPr>
          <w:sz w:val="28"/>
          <w:szCs w:val="28"/>
        </w:rPr>
        <w:t>Департаменті</w:t>
      </w:r>
      <w:r w:rsidRPr="00A43831">
        <w:rPr>
          <w:b/>
          <w:sz w:val="28"/>
          <w:szCs w:val="28"/>
        </w:rPr>
        <w:t xml:space="preserve"> </w:t>
      </w:r>
      <w:r w:rsidRPr="00A43831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2A94F3BB" w14:textId="77777777" w:rsidR="00A43831" w:rsidRPr="00A43831" w:rsidRDefault="00A43831" w:rsidP="00A43831">
      <w:pPr>
        <w:jc w:val="both"/>
        <w:rPr>
          <w:sz w:val="28"/>
          <w:szCs w:val="28"/>
        </w:rPr>
      </w:pPr>
      <w:r w:rsidRPr="00A43831">
        <w:rPr>
          <w:sz w:val="28"/>
          <w:szCs w:val="28"/>
        </w:rPr>
        <w:t>3.4.</w:t>
      </w:r>
      <w:r w:rsidRPr="00A43831">
        <w:rPr>
          <w:b/>
          <w:sz w:val="28"/>
          <w:szCs w:val="28"/>
        </w:rPr>
        <w:tab/>
      </w:r>
      <w:r w:rsidRPr="00A43831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F5705E1" w14:textId="77777777" w:rsidR="00A43831" w:rsidRPr="00A43831" w:rsidRDefault="00A43831" w:rsidP="00A43831">
      <w:pPr>
        <w:jc w:val="both"/>
        <w:rPr>
          <w:sz w:val="28"/>
          <w:szCs w:val="28"/>
        </w:rPr>
      </w:pPr>
      <w:r w:rsidRPr="00A43831">
        <w:rPr>
          <w:sz w:val="28"/>
          <w:szCs w:val="28"/>
        </w:rPr>
        <w:lastRenderedPageBreak/>
        <w:t>3.5.</w:t>
      </w:r>
      <w:r w:rsidRPr="00A43831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8896460" w14:textId="77777777" w:rsidR="00A43831" w:rsidRPr="00A43831" w:rsidRDefault="00A43831" w:rsidP="00A43831">
      <w:pPr>
        <w:jc w:val="both"/>
        <w:rPr>
          <w:b/>
          <w:sz w:val="28"/>
          <w:szCs w:val="28"/>
        </w:rPr>
      </w:pPr>
      <w:r w:rsidRPr="00A43831">
        <w:rPr>
          <w:sz w:val="28"/>
          <w:szCs w:val="28"/>
        </w:rPr>
        <w:t>4.</w:t>
      </w:r>
      <w:r w:rsidRPr="00A4383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DC9656" w14:textId="77777777" w:rsidR="00A43831" w:rsidRPr="00A43831" w:rsidRDefault="00A43831" w:rsidP="00A43831">
      <w:pPr>
        <w:jc w:val="both"/>
        <w:rPr>
          <w:b/>
          <w:sz w:val="28"/>
          <w:szCs w:val="28"/>
        </w:rPr>
      </w:pPr>
    </w:p>
    <w:p w14:paraId="6E802473" w14:textId="77777777" w:rsidR="00A43831" w:rsidRPr="00A43831" w:rsidRDefault="00A43831" w:rsidP="00A43831">
      <w:pPr>
        <w:jc w:val="both"/>
        <w:rPr>
          <w:b/>
          <w:sz w:val="28"/>
          <w:szCs w:val="28"/>
        </w:rPr>
      </w:pPr>
    </w:p>
    <w:p w14:paraId="45034D5B" w14:textId="77777777" w:rsidR="00A43831" w:rsidRPr="00A43831" w:rsidRDefault="00A43831" w:rsidP="00A43831">
      <w:pPr>
        <w:jc w:val="both"/>
        <w:rPr>
          <w:b/>
          <w:sz w:val="28"/>
          <w:szCs w:val="28"/>
        </w:rPr>
      </w:pPr>
    </w:p>
    <w:p w14:paraId="2ABB8662" w14:textId="77777777" w:rsidR="00A43831" w:rsidRPr="00A43831" w:rsidRDefault="00A43831" w:rsidP="00A43831">
      <w:pPr>
        <w:jc w:val="both"/>
        <w:rPr>
          <w:b/>
          <w:sz w:val="28"/>
          <w:szCs w:val="28"/>
        </w:rPr>
      </w:pPr>
    </w:p>
    <w:p w14:paraId="771F2DC6" w14:textId="77777777" w:rsidR="00A43831" w:rsidRPr="00A43831" w:rsidRDefault="00A43831" w:rsidP="00A43831">
      <w:pPr>
        <w:jc w:val="both"/>
        <w:rPr>
          <w:b/>
          <w:szCs w:val="24"/>
        </w:rPr>
      </w:pPr>
      <w:r w:rsidRPr="00A43831">
        <w:rPr>
          <w:b/>
          <w:sz w:val="28"/>
          <w:szCs w:val="28"/>
        </w:rPr>
        <w:t>Міський голова</w:t>
      </w:r>
      <w:r w:rsidRPr="00A43831">
        <w:rPr>
          <w:b/>
          <w:sz w:val="28"/>
          <w:szCs w:val="28"/>
        </w:rPr>
        <w:tab/>
      </w:r>
      <w:r w:rsidRPr="00A43831">
        <w:rPr>
          <w:b/>
          <w:sz w:val="28"/>
          <w:szCs w:val="28"/>
        </w:rPr>
        <w:tab/>
      </w:r>
      <w:r w:rsidRPr="00A43831">
        <w:rPr>
          <w:b/>
          <w:sz w:val="28"/>
          <w:szCs w:val="28"/>
        </w:rPr>
        <w:tab/>
      </w:r>
      <w:r w:rsidRPr="00A43831">
        <w:rPr>
          <w:b/>
          <w:sz w:val="28"/>
          <w:szCs w:val="28"/>
        </w:rPr>
        <w:tab/>
      </w:r>
      <w:r w:rsidRPr="00A43831">
        <w:rPr>
          <w:b/>
          <w:sz w:val="28"/>
          <w:szCs w:val="28"/>
        </w:rPr>
        <w:tab/>
        <w:t xml:space="preserve">                    </w:t>
      </w:r>
      <w:r w:rsidRPr="00A43831">
        <w:rPr>
          <w:b/>
          <w:sz w:val="28"/>
          <w:szCs w:val="28"/>
        </w:rPr>
        <w:tab/>
      </w:r>
      <w:r w:rsidRPr="00A43831">
        <w:rPr>
          <w:b/>
          <w:sz w:val="28"/>
          <w:szCs w:val="28"/>
        </w:rPr>
        <w:tab/>
      </w:r>
      <w:r w:rsidRPr="00A43831">
        <w:rPr>
          <w:b/>
          <w:sz w:val="28"/>
          <w:szCs w:val="28"/>
        </w:rPr>
        <w:tab/>
        <w:t>В.Л.Квурт</w:t>
      </w:r>
      <w:r w:rsidRPr="00A43831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25DC22" w14:textId="77777777" w:rsidR="009D56EC" w:rsidRDefault="009D56EC">
      <w:r>
        <w:separator/>
      </w:r>
    </w:p>
  </w:endnote>
  <w:endnote w:type="continuationSeparator" w:id="0">
    <w:p w14:paraId="6DA0550C" w14:textId="77777777" w:rsidR="009D56EC" w:rsidRDefault="009D5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75E61B" w14:textId="77777777" w:rsidR="009D56EC" w:rsidRDefault="009D56EC">
      <w:r>
        <w:separator/>
      </w:r>
    </w:p>
  </w:footnote>
  <w:footnote w:type="continuationSeparator" w:id="0">
    <w:p w14:paraId="1EDF1CD8" w14:textId="77777777" w:rsidR="009D56EC" w:rsidRDefault="009D56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56EC"/>
    <w:rsid w:val="00A02423"/>
    <w:rsid w:val="00A20109"/>
    <w:rsid w:val="00A43831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D888B-EA68-4CB6-9E5F-68BC13D22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1346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2024-06-05T12:31:00Z</dcterms:modified>
</cp:coreProperties>
</file>