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DB3405A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C01E4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30.01.2015р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та оформленния Свідоцтва про право власності на індивідуальний житловий будинок, здійснений на земельнійї ділянці по вул.Галицька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14:paraId="6D942509" w14:textId="33B5C0D4" w:rsidR="00AC4574" w:rsidRPr="00AC4574" w:rsidRDefault="00AC4574" w:rsidP="00DD3DB0">
      <w:pPr>
        <w:ind w:firstLine="720"/>
        <w:jc w:val="both"/>
        <w:rPr>
          <w:sz w:val="28"/>
          <w:szCs w:val="28"/>
        </w:rPr>
      </w:pPr>
      <w:r w:rsidRPr="00AC4574">
        <w:rPr>
          <w:sz w:val="28"/>
          <w:szCs w:val="28"/>
        </w:rPr>
        <w:t>Керуючись Закона</w:t>
      </w:r>
      <w:r>
        <w:rPr>
          <w:sz w:val="28"/>
          <w:szCs w:val="28"/>
        </w:rPr>
        <w:t>ми України «Про місцеве самовряд</w:t>
      </w:r>
      <w:r w:rsidRPr="00AC4574">
        <w:rPr>
          <w:sz w:val="28"/>
          <w:szCs w:val="28"/>
        </w:rPr>
        <w:t>ування</w:t>
      </w:r>
      <w:r>
        <w:rPr>
          <w:sz w:val="28"/>
          <w:szCs w:val="28"/>
        </w:rPr>
        <w:t xml:space="preserve"> в </w:t>
      </w:r>
      <w:r w:rsidRPr="00AC4574">
        <w:rPr>
          <w:sz w:val="28"/>
          <w:szCs w:val="28"/>
        </w:rPr>
        <w:t>Україні», «Про</w:t>
      </w:r>
      <w:r>
        <w:rPr>
          <w:sz w:val="28"/>
          <w:szCs w:val="28"/>
        </w:rPr>
        <w:t xml:space="preserve"> </w:t>
      </w:r>
      <w:r w:rsidRPr="00AC4574">
        <w:rPr>
          <w:sz w:val="28"/>
          <w:szCs w:val="28"/>
        </w:rPr>
        <w:t>регулювання</w:t>
      </w:r>
      <w:r w:rsidR="00B05539">
        <w:rPr>
          <w:sz w:val="28"/>
          <w:szCs w:val="28"/>
        </w:rPr>
        <w:t xml:space="preserve">  містобуд</w:t>
      </w:r>
      <w:r>
        <w:rPr>
          <w:sz w:val="28"/>
          <w:szCs w:val="28"/>
        </w:rPr>
        <w:t>івної ді</w:t>
      </w:r>
      <w:r w:rsidRPr="00AC4574">
        <w:rPr>
          <w:sz w:val="28"/>
          <w:szCs w:val="28"/>
        </w:rPr>
        <w:t>яльност</w:t>
      </w:r>
      <w:r>
        <w:rPr>
          <w:sz w:val="28"/>
          <w:szCs w:val="28"/>
        </w:rPr>
        <w:t>і</w:t>
      </w:r>
      <w:r w:rsidRPr="00AC4574">
        <w:rPr>
          <w:sz w:val="28"/>
          <w:szCs w:val="28"/>
        </w:rPr>
        <w:t>», «Про внесення змін</w:t>
      </w:r>
      <w:r>
        <w:rPr>
          <w:sz w:val="28"/>
          <w:szCs w:val="28"/>
        </w:rPr>
        <w:t xml:space="preserve"> до </w:t>
      </w:r>
      <w:r w:rsidRPr="00AC4574">
        <w:rPr>
          <w:sz w:val="28"/>
          <w:szCs w:val="28"/>
        </w:rPr>
        <w:t xml:space="preserve">Закону України «Про державну </w:t>
      </w:r>
      <w:r w:rsidR="00B75880" w:rsidRPr="00B75880">
        <w:rPr>
          <w:sz w:val="28"/>
          <w:szCs w:val="28"/>
        </w:rPr>
        <w:t xml:space="preserve">реєстрацію </w:t>
      </w:r>
      <w:r w:rsidR="00B75880" w:rsidRPr="00AC4574">
        <w:rPr>
          <w:sz w:val="28"/>
          <w:szCs w:val="28"/>
        </w:rPr>
        <w:t>речових</w:t>
      </w:r>
      <w:r w:rsidR="00B75880" w:rsidRPr="00AC4574">
        <w:rPr>
          <w:sz w:val="28"/>
          <w:szCs w:val="28"/>
        </w:rPr>
        <w:t xml:space="preserve"> </w:t>
      </w:r>
      <w:r w:rsidR="00B75880">
        <w:rPr>
          <w:sz w:val="28"/>
          <w:szCs w:val="28"/>
        </w:rPr>
        <w:t xml:space="preserve">прав </w:t>
      </w:r>
      <w:r w:rsidR="00B75880" w:rsidRPr="00B75880">
        <w:rPr>
          <w:sz w:val="28"/>
          <w:szCs w:val="28"/>
        </w:rPr>
        <w:t>та їх обтяжень»</w:t>
      </w:r>
      <w:r w:rsidR="00B75880">
        <w:rPr>
          <w:sz w:val="28"/>
          <w:szCs w:val="28"/>
        </w:rPr>
        <w:t xml:space="preserve"> </w:t>
      </w:r>
      <w:r w:rsidR="00DD3DB0" w:rsidRPr="00DD3DB0">
        <w:rPr>
          <w:sz w:val="28"/>
          <w:szCs w:val="28"/>
        </w:rPr>
        <w:t>від 11.02.2012p.</w:t>
      </w:r>
      <w:r w:rsidR="00DD3DB0">
        <w:rPr>
          <w:sz w:val="28"/>
          <w:szCs w:val="28"/>
        </w:rPr>
        <w:t xml:space="preserve"> №</w:t>
      </w:r>
      <w:r w:rsidR="00DD3DB0" w:rsidRPr="00AC4574">
        <w:rPr>
          <w:sz w:val="28"/>
          <w:szCs w:val="28"/>
        </w:rPr>
        <w:t>1878-VI</w:t>
      </w:r>
      <w:r w:rsidR="00DD3DB0">
        <w:rPr>
          <w:sz w:val="28"/>
          <w:szCs w:val="28"/>
        </w:rPr>
        <w:t>,</w:t>
      </w:r>
      <w:r w:rsidR="00DD3DB0" w:rsidRPr="00DD3DB0">
        <w:t xml:space="preserve"> </w:t>
      </w:r>
      <w:r w:rsidR="00DD3DB0" w:rsidRPr="00DD3DB0">
        <w:rPr>
          <w:sz w:val="28"/>
          <w:szCs w:val="28"/>
        </w:rPr>
        <w:t>відповідно</w:t>
      </w:r>
      <w:r w:rsidR="00DD3DB0">
        <w:rPr>
          <w:sz w:val="28"/>
          <w:szCs w:val="28"/>
        </w:rPr>
        <w:t xml:space="preserve"> до</w:t>
      </w:r>
      <w:r w:rsidR="00DD3DB0" w:rsidRPr="00DD3DB0">
        <w:rPr>
          <w:sz w:val="28"/>
          <w:szCs w:val="28"/>
        </w:rPr>
        <w:t xml:space="preserve"> Постанови</w:t>
      </w:r>
      <w:r w:rsidR="00DD3DB0">
        <w:rPr>
          <w:sz w:val="28"/>
          <w:szCs w:val="28"/>
        </w:rPr>
        <w:t xml:space="preserve"> </w:t>
      </w:r>
      <w:r w:rsidR="00DD3DB0" w:rsidRPr="00DD3DB0">
        <w:rPr>
          <w:sz w:val="28"/>
          <w:szCs w:val="28"/>
        </w:rPr>
        <w:t>КМУ</w:t>
      </w:r>
      <w:r w:rsidR="00DD3DB0">
        <w:rPr>
          <w:sz w:val="28"/>
          <w:szCs w:val="28"/>
        </w:rPr>
        <w:t xml:space="preserve"> від </w:t>
      </w:r>
      <w:r w:rsidR="00DD3DB0">
        <w:rPr>
          <w:sz w:val="28"/>
          <w:szCs w:val="28"/>
        </w:rPr>
        <w:t>22.06.2011p.</w:t>
      </w:r>
      <w:r w:rsidR="00DD3DB0" w:rsidRPr="00DD3DB0">
        <w:rPr>
          <w:sz w:val="28"/>
          <w:szCs w:val="28"/>
        </w:rPr>
        <w:t xml:space="preserve"> </w:t>
      </w:r>
      <w:r w:rsidR="00DD3DB0" w:rsidRPr="00AC4574">
        <w:rPr>
          <w:sz w:val="28"/>
          <w:szCs w:val="28"/>
        </w:rPr>
        <w:t>№703,</w:t>
      </w:r>
      <w:r w:rsidR="00DD3DB0" w:rsidRPr="00DD3DB0">
        <w:rPr>
          <w:sz w:val="28"/>
          <w:szCs w:val="28"/>
        </w:rPr>
        <w:t xml:space="preserve"> </w:t>
      </w:r>
      <w:r w:rsidR="00DD3DB0" w:rsidRPr="00AC4574">
        <w:rPr>
          <w:sz w:val="28"/>
          <w:szCs w:val="28"/>
        </w:rPr>
        <w:t>розглянувши</w:t>
      </w:r>
      <w:r w:rsidR="00DD3DB0">
        <w:rPr>
          <w:sz w:val="28"/>
          <w:szCs w:val="28"/>
        </w:rPr>
        <w:t xml:space="preserve"> </w:t>
      </w:r>
      <w:r w:rsidR="00DD3DB0" w:rsidRPr="00AC4574">
        <w:rPr>
          <w:sz w:val="28"/>
          <w:szCs w:val="28"/>
        </w:rPr>
        <w:t>заяву</w:t>
      </w:r>
      <w:r w:rsidR="00DD3DB0">
        <w:rPr>
          <w:sz w:val="28"/>
          <w:szCs w:val="28"/>
        </w:rPr>
        <w:t xml:space="preserve"> гр.Яцишина М.І., беручи до уваги Державний </w:t>
      </w:r>
      <w:r w:rsidRPr="00AC4574">
        <w:rPr>
          <w:sz w:val="28"/>
          <w:szCs w:val="28"/>
        </w:rPr>
        <w:t xml:space="preserve">Акт на </w:t>
      </w:r>
      <w:r w:rsidR="00DD3DB0">
        <w:rPr>
          <w:sz w:val="28"/>
          <w:szCs w:val="28"/>
        </w:rPr>
        <w:t xml:space="preserve">право </w:t>
      </w:r>
      <w:r w:rsidR="00DD3DB0" w:rsidRPr="00DD3DB0">
        <w:rPr>
          <w:sz w:val="28"/>
          <w:szCs w:val="28"/>
        </w:rPr>
        <w:t>власності</w:t>
      </w:r>
      <w:r w:rsidR="00DD3DB0">
        <w:rPr>
          <w:sz w:val="28"/>
          <w:szCs w:val="28"/>
        </w:rPr>
        <w:t xml:space="preserve"> на </w:t>
      </w:r>
      <w:r w:rsidR="00DD3DB0" w:rsidRPr="00AC4574">
        <w:rPr>
          <w:sz w:val="28"/>
          <w:szCs w:val="28"/>
        </w:rPr>
        <w:t>земельну</w:t>
      </w:r>
      <w:r w:rsidR="00DD3DB0" w:rsidRPr="00DD3DB0">
        <w:rPr>
          <w:sz w:val="28"/>
          <w:szCs w:val="28"/>
        </w:rPr>
        <w:t xml:space="preserve"> </w:t>
      </w:r>
      <w:r w:rsidR="00DD3DB0" w:rsidRPr="00AC4574">
        <w:rPr>
          <w:sz w:val="28"/>
          <w:szCs w:val="28"/>
        </w:rPr>
        <w:t>ділянку</w:t>
      </w:r>
      <w:r w:rsidR="00DD3DB0">
        <w:rPr>
          <w:sz w:val="28"/>
          <w:szCs w:val="28"/>
        </w:rPr>
        <w:t xml:space="preserve"> </w:t>
      </w:r>
      <w:r w:rsidR="00DD3DB0" w:rsidRPr="00AC4574">
        <w:rPr>
          <w:sz w:val="28"/>
          <w:szCs w:val="28"/>
        </w:rPr>
        <w:t xml:space="preserve">(серія ЯК </w:t>
      </w:r>
      <w:r w:rsidR="00DD3DB0">
        <w:rPr>
          <w:sz w:val="28"/>
          <w:szCs w:val="28"/>
        </w:rPr>
        <w:t>№94698</w:t>
      </w:r>
      <w:r w:rsidR="00DD3DB0" w:rsidRPr="00AC4574">
        <w:rPr>
          <w:sz w:val="28"/>
          <w:szCs w:val="28"/>
        </w:rPr>
        <w:t>3),</w:t>
      </w:r>
      <w:r w:rsidR="00DD3DB0">
        <w:rPr>
          <w:sz w:val="28"/>
          <w:szCs w:val="28"/>
        </w:rPr>
        <w:t xml:space="preserve"> технічний паспорт, </w:t>
      </w:r>
      <w:r w:rsidRPr="00AC4574">
        <w:rPr>
          <w:sz w:val="28"/>
          <w:szCs w:val="28"/>
        </w:rPr>
        <w:t>вигот</w:t>
      </w:r>
      <w:r w:rsidR="00B75880">
        <w:rPr>
          <w:sz w:val="28"/>
          <w:szCs w:val="28"/>
        </w:rPr>
        <w:t>овлений</w:t>
      </w:r>
      <w:r w:rsidR="00DD3DB0">
        <w:rPr>
          <w:sz w:val="28"/>
          <w:szCs w:val="28"/>
        </w:rPr>
        <w:t xml:space="preserve"> ОКП</w:t>
      </w:r>
      <w:r w:rsidR="00B75880">
        <w:rPr>
          <w:sz w:val="28"/>
          <w:szCs w:val="28"/>
        </w:rPr>
        <w:t xml:space="preserve"> </w:t>
      </w:r>
      <w:r w:rsidRPr="00AC4574">
        <w:rPr>
          <w:sz w:val="28"/>
          <w:szCs w:val="28"/>
        </w:rPr>
        <w:t xml:space="preserve">ЛОР  «БТІ </w:t>
      </w:r>
      <w:r w:rsidR="00DD3DB0">
        <w:rPr>
          <w:sz w:val="28"/>
          <w:szCs w:val="28"/>
        </w:rPr>
        <w:t xml:space="preserve">та </w:t>
      </w:r>
      <w:r w:rsidRPr="00AC4574">
        <w:rPr>
          <w:sz w:val="28"/>
          <w:szCs w:val="28"/>
        </w:rPr>
        <w:t xml:space="preserve">ЕО», довідку </w:t>
      </w:r>
      <w:r w:rsidR="00DD3DB0">
        <w:rPr>
          <w:sz w:val="28"/>
          <w:szCs w:val="28"/>
        </w:rPr>
        <w:t xml:space="preserve">ОКП </w:t>
      </w:r>
      <w:r w:rsidR="00DD3DB0" w:rsidRPr="00AC4574">
        <w:rPr>
          <w:sz w:val="28"/>
          <w:szCs w:val="28"/>
        </w:rPr>
        <w:t xml:space="preserve">ЛОР  «БТІ </w:t>
      </w:r>
      <w:r w:rsidR="00DD3DB0">
        <w:rPr>
          <w:sz w:val="28"/>
          <w:szCs w:val="28"/>
        </w:rPr>
        <w:t xml:space="preserve">та </w:t>
      </w:r>
      <w:r w:rsidR="00DD3DB0">
        <w:rPr>
          <w:sz w:val="28"/>
          <w:szCs w:val="28"/>
        </w:rPr>
        <w:t>ЕО» №3/168</w:t>
      </w:r>
      <w:r w:rsidRPr="00AC4574">
        <w:rPr>
          <w:sz w:val="28"/>
          <w:szCs w:val="28"/>
        </w:rPr>
        <w:t>07 в</w:t>
      </w:r>
      <w:r w:rsidR="00DD3DB0">
        <w:rPr>
          <w:sz w:val="28"/>
          <w:szCs w:val="28"/>
        </w:rPr>
        <w:t xml:space="preserve">ід 01.12.2014р., Декларацію про </w:t>
      </w:r>
      <w:r w:rsidRPr="00AC4574">
        <w:rPr>
          <w:sz w:val="28"/>
          <w:szCs w:val="28"/>
        </w:rPr>
        <w:t>гот</w:t>
      </w:r>
      <w:r w:rsidR="00DD3DB0">
        <w:rPr>
          <w:sz w:val="28"/>
          <w:szCs w:val="28"/>
        </w:rPr>
        <w:t>овність об'єкта до експлуатації, зареє</w:t>
      </w:r>
      <w:r w:rsidRPr="00AC4574">
        <w:rPr>
          <w:sz w:val="28"/>
          <w:szCs w:val="28"/>
        </w:rPr>
        <w:t>стровану в інспекції ДАБК у Львівській області ві</w:t>
      </w:r>
      <w:r w:rsidR="00DD3DB0">
        <w:rPr>
          <w:sz w:val="28"/>
          <w:szCs w:val="28"/>
        </w:rPr>
        <w:t xml:space="preserve">д 05.01.2015р. №ЛВ 142143640478,  </w:t>
      </w:r>
      <w:r w:rsidRPr="00AC4574">
        <w:rPr>
          <w:sz w:val="28"/>
          <w:szCs w:val="28"/>
        </w:rPr>
        <w:t>виконком Винниківської міської ради</w:t>
      </w:r>
    </w:p>
    <w:p w14:paraId="20D7F9EA" w14:textId="77777777" w:rsidR="00DD3DB0" w:rsidRDefault="00DD3DB0" w:rsidP="00AC4574">
      <w:pPr>
        <w:jc w:val="both"/>
        <w:rPr>
          <w:sz w:val="28"/>
          <w:szCs w:val="28"/>
        </w:rPr>
      </w:pPr>
    </w:p>
    <w:p w14:paraId="675DBB69" w14:textId="189B59EE" w:rsidR="00AC4574" w:rsidRDefault="00AC4574" w:rsidP="00DD3DB0">
      <w:pPr>
        <w:jc w:val="center"/>
        <w:rPr>
          <w:sz w:val="28"/>
          <w:szCs w:val="28"/>
        </w:rPr>
      </w:pPr>
      <w:r w:rsidRPr="00AC4574">
        <w:rPr>
          <w:sz w:val="28"/>
          <w:szCs w:val="28"/>
        </w:rPr>
        <w:t>ВИРІШИВ:</w:t>
      </w:r>
    </w:p>
    <w:p w14:paraId="1AD5C3B9" w14:textId="77777777" w:rsidR="00DD3DB0" w:rsidRPr="00AC4574" w:rsidRDefault="00DD3DB0" w:rsidP="00DD3DB0">
      <w:pPr>
        <w:jc w:val="center"/>
        <w:rPr>
          <w:sz w:val="28"/>
          <w:szCs w:val="28"/>
        </w:rPr>
      </w:pPr>
    </w:p>
    <w:p w14:paraId="748D92FC" w14:textId="0D356850" w:rsidR="00AC4574" w:rsidRPr="00AC4574" w:rsidRDefault="00AC4574" w:rsidP="00AC4574">
      <w:pPr>
        <w:jc w:val="both"/>
        <w:rPr>
          <w:sz w:val="28"/>
          <w:szCs w:val="28"/>
        </w:rPr>
      </w:pPr>
      <w:r w:rsidRPr="00AC4574">
        <w:rPr>
          <w:sz w:val="28"/>
          <w:szCs w:val="28"/>
        </w:rPr>
        <w:t>1. Новозбудованому індивідуальному житловому будинку, здійсненому на земельній</w:t>
      </w:r>
      <w:r w:rsidR="00DD3DB0">
        <w:rPr>
          <w:sz w:val="28"/>
          <w:szCs w:val="28"/>
        </w:rPr>
        <w:t xml:space="preserve"> </w:t>
      </w:r>
      <w:r w:rsidRPr="00AC4574">
        <w:rPr>
          <w:sz w:val="28"/>
          <w:szCs w:val="28"/>
        </w:rPr>
        <w:t>ділянц</w:t>
      </w:r>
      <w:r w:rsidR="00DD3DB0">
        <w:rPr>
          <w:sz w:val="28"/>
          <w:szCs w:val="28"/>
        </w:rPr>
        <w:t>і</w:t>
      </w:r>
      <w:r w:rsidRPr="00AC4574">
        <w:rPr>
          <w:sz w:val="28"/>
          <w:szCs w:val="28"/>
        </w:rPr>
        <w:t xml:space="preserve"> по вул.Галицька (к/н 4610160300:04:001:0107) у м.Винники, присвоїти поштову</w:t>
      </w:r>
      <w:r w:rsidR="00DD3DB0">
        <w:rPr>
          <w:sz w:val="28"/>
          <w:szCs w:val="28"/>
        </w:rPr>
        <w:t xml:space="preserve"> </w:t>
      </w:r>
      <w:r w:rsidRPr="00AC4574">
        <w:rPr>
          <w:sz w:val="28"/>
          <w:szCs w:val="28"/>
        </w:rPr>
        <w:t>адресу, а саме: вул.Галицька,10-б у м.Винники</w:t>
      </w:r>
    </w:p>
    <w:p w14:paraId="7C166990" w14:textId="03ADA3C3" w:rsidR="00AC4574" w:rsidRPr="00AC4574" w:rsidRDefault="00AC4574" w:rsidP="00AC4574">
      <w:pPr>
        <w:jc w:val="both"/>
        <w:rPr>
          <w:sz w:val="28"/>
          <w:szCs w:val="28"/>
        </w:rPr>
      </w:pPr>
      <w:r w:rsidRPr="00AC4574">
        <w:rPr>
          <w:sz w:val="28"/>
          <w:szCs w:val="28"/>
        </w:rPr>
        <w:t>2.</w:t>
      </w:r>
      <w:r w:rsidR="00DD3DB0">
        <w:rPr>
          <w:sz w:val="28"/>
          <w:szCs w:val="28"/>
        </w:rPr>
        <w:t xml:space="preserve"> </w:t>
      </w:r>
      <w:r w:rsidRPr="00AC4574">
        <w:rPr>
          <w:sz w:val="28"/>
          <w:szCs w:val="28"/>
        </w:rPr>
        <w:t>Зобов'язати гр.Яцишина Михайла Івановича, зареєструвати право на нерухоме</w:t>
      </w:r>
    </w:p>
    <w:p w14:paraId="016668C6" w14:textId="449325E0" w:rsidR="00AC4574" w:rsidRPr="00AC4574" w:rsidRDefault="00DD3DB0" w:rsidP="00AC4574">
      <w:pPr>
        <w:jc w:val="both"/>
        <w:rPr>
          <w:sz w:val="28"/>
          <w:szCs w:val="28"/>
        </w:rPr>
      </w:pPr>
      <w:r>
        <w:rPr>
          <w:sz w:val="28"/>
          <w:szCs w:val="28"/>
        </w:rPr>
        <w:t>майно у Відділі державної реє</w:t>
      </w:r>
      <w:r w:rsidR="00AC4574" w:rsidRPr="00AC4574">
        <w:rPr>
          <w:sz w:val="28"/>
          <w:szCs w:val="28"/>
        </w:rPr>
        <w:t>страції речових прав на нерухоме майно реєстраційної</w:t>
      </w:r>
      <w:r>
        <w:rPr>
          <w:sz w:val="28"/>
          <w:szCs w:val="28"/>
        </w:rPr>
        <w:t xml:space="preserve"> </w:t>
      </w:r>
      <w:r w:rsidR="00AC4574" w:rsidRPr="00AC4574">
        <w:rPr>
          <w:sz w:val="28"/>
          <w:szCs w:val="28"/>
        </w:rPr>
        <w:t>служби Головного управління юстиції у Львівській області на індивідуальний житловий</w:t>
      </w:r>
      <w:r>
        <w:rPr>
          <w:sz w:val="28"/>
          <w:szCs w:val="28"/>
        </w:rPr>
        <w:t xml:space="preserve"> </w:t>
      </w:r>
      <w:r w:rsidR="00AC4574" w:rsidRPr="00AC4574">
        <w:rPr>
          <w:sz w:val="28"/>
          <w:szCs w:val="28"/>
        </w:rPr>
        <w:t>будинок по вул.Галицька,10-б у м.Винники</w:t>
      </w:r>
    </w:p>
    <w:p w14:paraId="50CE1AE4" w14:textId="1A0C1E4C" w:rsidR="00AC4574" w:rsidRPr="00AC4574" w:rsidRDefault="00DD3DB0" w:rsidP="00DD3DB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Будинок складає</w:t>
      </w:r>
      <w:r w:rsidR="00AC4574" w:rsidRPr="00AC4574">
        <w:rPr>
          <w:sz w:val="28"/>
          <w:szCs w:val="28"/>
        </w:rPr>
        <w:t>ться з 5-ти житлових кімнат.</w:t>
      </w:r>
    </w:p>
    <w:p w14:paraId="0DEA880E" w14:textId="77777777" w:rsidR="00AC4574" w:rsidRPr="00AC4574" w:rsidRDefault="00AC4574" w:rsidP="00DD3DB0">
      <w:pPr>
        <w:ind w:firstLine="720"/>
        <w:jc w:val="both"/>
        <w:rPr>
          <w:sz w:val="28"/>
          <w:szCs w:val="28"/>
        </w:rPr>
      </w:pPr>
      <w:r w:rsidRPr="00AC4574">
        <w:rPr>
          <w:sz w:val="28"/>
          <w:szCs w:val="28"/>
        </w:rPr>
        <w:t>Загальна площа будинку становить— 297,50 кв.м.</w:t>
      </w:r>
    </w:p>
    <w:p w14:paraId="79723D40" w14:textId="77777777" w:rsidR="00AC4574" w:rsidRPr="00AC4574" w:rsidRDefault="00AC4574" w:rsidP="00DD3DB0">
      <w:pPr>
        <w:ind w:firstLine="720"/>
        <w:jc w:val="both"/>
        <w:rPr>
          <w:sz w:val="28"/>
          <w:szCs w:val="28"/>
        </w:rPr>
      </w:pPr>
      <w:r w:rsidRPr="00AC4574">
        <w:rPr>
          <w:sz w:val="28"/>
          <w:szCs w:val="28"/>
        </w:rPr>
        <w:t>Житлова площа будинку становить— 109,40 кв.м,.</w:t>
      </w:r>
    </w:p>
    <w:p w14:paraId="2EA4BAFC" w14:textId="77777777" w:rsidR="00AC4574" w:rsidRPr="00AC4574" w:rsidRDefault="00AC4574" w:rsidP="00DD3DB0">
      <w:pPr>
        <w:ind w:firstLine="720"/>
        <w:jc w:val="both"/>
        <w:rPr>
          <w:sz w:val="28"/>
          <w:szCs w:val="28"/>
        </w:rPr>
      </w:pPr>
      <w:r w:rsidRPr="00AC4574">
        <w:rPr>
          <w:sz w:val="28"/>
          <w:szCs w:val="28"/>
        </w:rPr>
        <w:t>Господарська будівля «Б».</w:t>
      </w:r>
    </w:p>
    <w:p w14:paraId="7FC2D9AC" w14:textId="7A8D047B" w:rsidR="00AC4574" w:rsidRDefault="00DD3DB0" w:rsidP="00AC457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З.</w:t>
      </w:r>
      <w:r w:rsidR="00AC4574" w:rsidRPr="00AC4574">
        <w:rPr>
          <w:sz w:val="28"/>
          <w:szCs w:val="28"/>
        </w:rPr>
        <w:t xml:space="preserve"> Контроль за виконанням даного рішення покласти на заступника міського голови зпитань діяльності виконавчих органів ради</w:t>
      </w:r>
      <w:r>
        <w:rPr>
          <w:sz w:val="28"/>
          <w:szCs w:val="28"/>
        </w:rPr>
        <w:t>.</w:t>
      </w:r>
    </w:p>
    <w:p w14:paraId="0EF1CA76" w14:textId="6CF0DA5F" w:rsidR="00DD3DB0" w:rsidRDefault="00DD3DB0" w:rsidP="00AC4574">
      <w:pPr>
        <w:jc w:val="both"/>
        <w:rPr>
          <w:sz w:val="28"/>
          <w:szCs w:val="28"/>
        </w:rPr>
      </w:pPr>
    </w:p>
    <w:p w14:paraId="6EF64F9E" w14:textId="77777777" w:rsidR="00DD3DB0" w:rsidRPr="00AC4574" w:rsidRDefault="00DD3DB0" w:rsidP="00AC4574">
      <w:pPr>
        <w:jc w:val="both"/>
        <w:rPr>
          <w:sz w:val="28"/>
          <w:szCs w:val="28"/>
        </w:rPr>
      </w:pPr>
    </w:p>
    <w:p w14:paraId="02AD1869" w14:textId="6CC0D964" w:rsidR="00DD3DB0" w:rsidRPr="00AC4574" w:rsidRDefault="00AC4574" w:rsidP="00DD3DB0">
      <w:pPr>
        <w:jc w:val="both"/>
        <w:rPr>
          <w:sz w:val="28"/>
          <w:szCs w:val="28"/>
        </w:rPr>
      </w:pPr>
      <w:r w:rsidRPr="00AC4574">
        <w:rPr>
          <w:sz w:val="28"/>
          <w:szCs w:val="28"/>
        </w:rPr>
        <w:t>Міський голова</w:t>
      </w:r>
      <w:r w:rsidR="00DD3DB0">
        <w:rPr>
          <w:sz w:val="28"/>
          <w:szCs w:val="28"/>
        </w:rPr>
        <w:tab/>
      </w:r>
      <w:r w:rsidR="00DD3DB0">
        <w:rPr>
          <w:sz w:val="28"/>
          <w:szCs w:val="28"/>
        </w:rPr>
        <w:tab/>
      </w:r>
      <w:r w:rsidR="00DD3DB0">
        <w:rPr>
          <w:sz w:val="28"/>
          <w:szCs w:val="28"/>
        </w:rPr>
        <w:tab/>
      </w:r>
      <w:r w:rsidR="00DD3DB0">
        <w:rPr>
          <w:sz w:val="28"/>
          <w:szCs w:val="28"/>
        </w:rPr>
        <w:tab/>
      </w:r>
      <w:r w:rsidR="00DD3DB0">
        <w:rPr>
          <w:sz w:val="28"/>
          <w:szCs w:val="28"/>
        </w:rPr>
        <w:tab/>
      </w:r>
      <w:r w:rsidR="00DD3DB0">
        <w:rPr>
          <w:sz w:val="28"/>
          <w:szCs w:val="28"/>
        </w:rPr>
        <w:tab/>
      </w:r>
      <w:r w:rsidR="00DD3DB0">
        <w:rPr>
          <w:sz w:val="28"/>
          <w:szCs w:val="28"/>
        </w:rPr>
        <w:tab/>
      </w:r>
      <w:r w:rsidR="00DD3DB0">
        <w:rPr>
          <w:sz w:val="28"/>
          <w:szCs w:val="28"/>
        </w:rPr>
        <w:tab/>
        <w:t>С.І</w:t>
      </w:r>
      <w:r w:rsidR="00DD3DB0" w:rsidRPr="00AC4574">
        <w:rPr>
          <w:sz w:val="28"/>
          <w:szCs w:val="28"/>
        </w:rPr>
        <w:t>.Уваров</w:t>
      </w:r>
    </w:p>
    <w:p w14:paraId="01C471E0" w14:textId="2FA5B212" w:rsidR="00213958" w:rsidRPr="006F2805" w:rsidRDefault="00213958" w:rsidP="00AC4574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80B445" w14:textId="77777777" w:rsidR="00FC4D63" w:rsidRDefault="00FC4D63">
      <w:r>
        <w:separator/>
      </w:r>
    </w:p>
  </w:endnote>
  <w:endnote w:type="continuationSeparator" w:id="0">
    <w:p w14:paraId="7D0033AB" w14:textId="77777777" w:rsidR="00FC4D63" w:rsidRDefault="00FC4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CB3D68" w14:textId="77777777" w:rsidR="00FC4D63" w:rsidRDefault="00FC4D63">
      <w:r>
        <w:separator/>
      </w:r>
    </w:p>
  </w:footnote>
  <w:footnote w:type="continuationSeparator" w:id="0">
    <w:p w14:paraId="098CD71E" w14:textId="77777777" w:rsidR="00FC4D63" w:rsidRDefault="00FC4D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4574"/>
    <w:rsid w:val="00AE7596"/>
    <w:rsid w:val="00B03460"/>
    <w:rsid w:val="00B05539"/>
    <w:rsid w:val="00B45B11"/>
    <w:rsid w:val="00B75880"/>
    <w:rsid w:val="00B772B4"/>
    <w:rsid w:val="00B82B9B"/>
    <w:rsid w:val="00B92F91"/>
    <w:rsid w:val="00BE7A3D"/>
    <w:rsid w:val="00BF085D"/>
    <w:rsid w:val="00C01E42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3DB0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C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4330B-2136-40A1-84D6-1FC707115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121</TotalTime>
  <Pages>1</Pages>
  <Words>1250</Words>
  <Characters>713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77</cp:revision>
  <cp:lastPrinted>2006-03-17T12:40:00Z</cp:lastPrinted>
  <dcterms:created xsi:type="dcterms:W3CDTF">2018-03-30T16:44:00Z</dcterms:created>
  <dcterms:modified xsi:type="dcterms:W3CDTF">2023-11-22T11:25:00Z</dcterms:modified>
</cp:coreProperties>
</file>