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звіти керівників комунальних підприємств міста про підсумки фінансово-господарської діяльності за 2017 рік.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50DA96" w14:textId="2380328A" w:rsidR="008B61FE" w:rsidRPr="008B61FE" w:rsidRDefault="008B61FE" w:rsidP="008B61F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Заслухавши звіти начальника КП «Ритуальна служб</w:t>
      </w:r>
      <w:r w:rsidRPr="008B61FE">
        <w:rPr>
          <w:sz w:val="28"/>
          <w:szCs w:val="28"/>
        </w:rPr>
        <w:t>а «Меморіал»»</w:t>
      </w:r>
    </w:p>
    <w:p w14:paraId="34DE86DB" w14:textId="4630EB70" w:rsidR="008B61FE" w:rsidRPr="008B61FE" w:rsidRDefault="008B61FE" w:rsidP="008B61FE">
      <w:pPr>
        <w:rPr>
          <w:sz w:val="28"/>
          <w:szCs w:val="28"/>
        </w:rPr>
      </w:pPr>
      <w:r>
        <w:rPr>
          <w:sz w:val="28"/>
          <w:szCs w:val="28"/>
        </w:rPr>
        <w:t>Гримчака Г.І. директора МК</w:t>
      </w:r>
      <w:r w:rsidRPr="008B61FE">
        <w:rPr>
          <w:sz w:val="28"/>
          <w:szCs w:val="28"/>
        </w:rPr>
        <w:t>П «</w:t>
      </w:r>
      <w:r>
        <w:rPr>
          <w:sz w:val="28"/>
          <w:szCs w:val="28"/>
        </w:rPr>
        <w:t>Винниківське» Горіня O.м. про під</w:t>
      </w:r>
      <w:r w:rsidRPr="008B61FE">
        <w:rPr>
          <w:sz w:val="28"/>
          <w:szCs w:val="28"/>
        </w:rPr>
        <w:t>сумки</w:t>
      </w:r>
    </w:p>
    <w:p w14:paraId="57E85BA5" w14:textId="13F14609" w:rsidR="008B61FE" w:rsidRPr="008B61FE" w:rsidRDefault="008B61FE" w:rsidP="008B61FE">
      <w:pPr>
        <w:rPr>
          <w:sz w:val="28"/>
          <w:szCs w:val="28"/>
        </w:rPr>
      </w:pPr>
      <w:r>
        <w:rPr>
          <w:sz w:val="28"/>
          <w:szCs w:val="28"/>
        </w:rPr>
        <w:t>фінансово-господарської д</w:t>
      </w:r>
      <w:r w:rsidRPr="008B61FE">
        <w:rPr>
          <w:sz w:val="28"/>
          <w:szCs w:val="28"/>
        </w:rPr>
        <w:t>іяльності за 2017 рік , керуючись ст.30 Закону</w:t>
      </w:r>
    </w:p>
    <w:p w14:paraId="0810ABDA" w14:textId="77777777" w:rsidR="008B61FE" w:rsidRPr="008B61FE" w:rsidRDefault="008B61FE" w:rsidP="008B61FE">
      <w:pPr>
        <w:rPr>
          <w:sz w:val="28"/>
          <w:szCs w:val="28"/>
        </w:rPr>
      </w:pPr>
      <w:r w:rsidRPr="008B61FE">
        <w:rPr>
          <w:sz w:val="28"/>
          <w:szCs w:val="28"/>
        </w:rPr>
        <w:t>України «Про місцеве самоврядування в Україні», виконком міської ради</w:t>
      </w:r>
    </w:p>
    <w:p w14:paraId="0AA2269C" w14:textId="77777777" w:rsidR="008B61FE" w:rsidRDefault="008B61FE" w:rsidP="008B61FE">
      <w:pPr>
        <w:jc w:val="center"/>
        <w:rPr>
          <w:sz w:val="28"/>
          <w:szCs w:val="28"/>
        </w:rPr>
      </w:pPr>
    </w:p>
    <w:p w14:paraId="029D74AF" w14:textId="294C72D0" w:rsidR="008B61FE" w:rsidRDefault="008B61FE" w:rsidP="008B61FE">
      <w:pPr>
        <w:jc w:val="center"/>
        <w:rPr>
          <w:sz w:val="28"/>
          <w:szCs w:val="28"/>
        </w:rPr>
      </w:pPr>
      <w:r w:rsidRPr="008B61FE">
        <w:rPr>
          <w:sz w:val="28"/>
          <w:szCs w:val="28"/>
        </w:rPr>
        <w:t>ВИРІШИВ:</w:t>
      </w:r>
    </w:p>
    <w:p w14:paraId="74DD5B3E" w14:textId="77777777" w:rsidR="008B61FE" w:rsidRPr="008B61FE" w:rsidRDefault="008B61FE" w:rsidP="008B61FE">
      <w:pPr>
        <w:jc w:val="center"/>
        <w:rPr>
          <w:sz w:val="28"/>
          <w:szCs w:val="28"/>
        </w:rPr>
      </w:pPr>
    </w:p>
    <w:p w14:paraId="6D9210AC" w14:textId="6B0256E0" w:rsidR="008B61FE" w:rsidRPr="008B61FE" w:rsidRDefault="008B61FE" w:rsidP="008B61FE">
      <w:pPr>
        <w:rPr>
          <w:sz w:val="28"/>
          <w:szCs w:val="28"/>
        </w:rPr>
      </w:pPr>
      <w:r w:rsidRPr="008B61FE">
        <w:rPr>
          <w:sz w:val="28"/>
          <w:szCs w:val="28"/>
        </w:rPr>
        <w:t>1. Звіти директора КП «Ритуальна служба « Меморіал» Гримчака Г.</w:t>
      </w:r>
      <w:r>
        <w:rPr>
          <w:sz w:val="28"/>
          <w:szCs w:val="28"/>
        </w:rPr>
        <w:t>І</w:t>
      </w:r>
      <w:r w:rsidRPr="008B61FE">
        <w:rPr>
          <w:sz w:val="28"/>
          <w:szCs w:val="28"/>
        </w:rPr>
        <w:t>.,</w:t>
      </w:r>
    </w:p>
    <w:p w14:paraId="1796920C" w14:textId="65D4C044" w:rsidR="008B61FE" w:rsidRPr="008B61FE" w:rsidRDefault="008B61FE" w:rsidP="008B61FE">
      <w:pPr>
        <w:rPr>
          <w:sz w:val="28"/>
          <w:szCs w:val="28"/>
        </w:rPr>
      </w:pPr>
      <w:r w:rsidRPr="008B61FE">
        <w:rPr>
          <w:sz w:val="28"/>
          <w:szCs w:val="28"/>
        </w:rPr>
        <w:t xml:space="preserve">директора МКП </w:t>
      </w:r>
      <w:r>
        <w:rPr>
          <w:sz w:val="28"/>
          <w:szCs w:val="28"/>
        </w:rPr>
        <w:t>«Винниківське» Горіня О. М. про фін</w:t>
      </w:r>
      <w:r w:rsidRPr="008B61FE">
        <w:rPr>
          <w:sz w:val="28"/>
          <w:szCs w:val="28"/>
        </w:rPr>
        <w:t>ансово-</w:t>
      </w:r>
    </w:p>
    <w:p w14:paraId="066D8EA2" w14:textId="27871CFA" w:rsidR="008B61FE" w:rsidRDefault="008B61FE" w:rsidP="008B61FE">
      <w:pPr>
        <w:rPr>
          <w:sz w:val="28"/>
          <w:szCs w:val="28"/>
        </w:rPr>
      </w:pPr>
      <w:r w:rsidRPr="008B61FE">
        <w:rPr>
          <w:sz w:val="28"/>
          <w:szCs w:val="28"/>
        </w:rPr>
        <w:t>господарську діяльність за 2017 рік взяти до відома</w:t>
      </w:r>
      <w:r>
        <w:rPr>
          <w:sz w:val="28"/>
          <w:szCs w:val="28"/>
        </w:rPr>
        <w:t>.</w:t>
      </w:r>
    </w:p>
    <w:p w14:paraId="056F5A7F" w14:textId="77777777" w:rsidR="008B61FE" w:rsidRPr="008B61FE" w:rsidRDefault="008B61FE" w:rsidP="008B61FE">
      <w:pPr>
        <w:rPr>
          <w:sz w:val="28"/>
          <w:szCs w:val="28"/>
        </w:rPr>
      </w:pPr>
    </w:p>
    <w:p w14:paraId="3405A023" w14:textId="561AD670" w:rsidR="008B61FE" w:rsidRPr="008B61FE" w:rsidRDefault="008B61FE" w:rsidP="008B61FE">
      <w:pPr>
        <w:rPr>
          <w:sz w:val="28"/>
          <w:szCs w:val="28"/>
        </w:rPr>
      </w:pPr>
      <w:r w:rsidRPr="008B61FE">
        <w:rPr>
          <w:sz w:val="28"/>
          <w:szCs w:val="28"/>
        </w:rPr>
        <w:t>2</w:t>
      </w:r>
      <w:r>
        <w:rPr>
          <w:sz w:val="28"/>
          <w:szCs w:val="28"/>
        </w:rPr>
        <w:t>. Керівникам комунальних підприє</w:t>
      </w:r>
      <w:r w:rsidRPr="008B61FE">
        <w:rPr>
          <w:sz w:val="28"/>
          <w:szCs w:val="28"/>
        </w:rPr>
        <w:t>мств протягом 2018 року забезпечити</w:t>
      </w:r>
    </w:p>
    <w:p w14:paraId="56DD3CE6" w14:textId="72D54C1F" w:rsidR="008B61FE" w:rsidRDefault="008B61FE" w:rsidP="008B61FE">
      <w:pPr>
        <w:rPr>
          <w:sz w:val="28"/>
          <w:szCs w:val="28"/>
        </w:rPr>
      </w:pPr>
      <w:r w:rsidRPr="008B61FE">
        <w:rPr>
          <w:sz w:val="28"/>
          <w:szCs w:val="28"/>
        </w:rPr>
        <w:t>виконання річних планів робіт відповідно до наданих пропозицій</w:t>
      </w:r>
      <w:r>
        <w:rPr>
          <w:sz w:val="28"/>
          <w:szCs w:val="28"/>
        </w:rPr>
        <w:t>.</w:t>
      </w:r>
    </w:p>
    <w:p w14:paraId="7BD63E50" w14:textId="77777777" w:rsidR="008B61FE" w:rsidRPr="008B61FE" w:rsidRDefault="008B61FE" w:rsidP="008B61FE">
      <w:pPr>
        <w:rPr>
          <w:sz w:val="28"/>
          <w:szCs w:val="28"/>
        </w:rPr>
      </w:pPr>
    </w:p>
    <w:p w14:paraId="007629C3" w14:textId="094C11D6" w:rsidR="008B61FE" w:rsidRPr="008B61FE" w:rsidRDefault="008B61FE" w:rsidP="008B61FE">
      <w:pPr>
        <w:rPr>
          <w:sz w:val="28"/>
          <w:szCs w:val="28"/>
        </w:rPr>
      </w:pPr>
      <w:r w:rsidRPr="008B61FE">
        <w:rPr>
          <w:sz w:val="28"/>
          <w:szCs w:val="28"/>
        </w:rPr>
        <w:t>З. Контроль за вик</w:t>
      </w:r>
      <w:r>
        <w:rPr>
          <w:sz w:val="28"/>
          <w:szCs w:val="28"/>
        </w:rPr>
        <w:t>онанням рішення залишаю за собою.</w:t>
      </w:r>
    </w:p>
    <w:p w14:paraId="451C31A9" w14:textId="77777777" w:rsidR="008B61FE" w:rsidRDefault="008B61FE" w:rsidP="008B61FE">
      <w:pPr>
        <w:rPr>
          <w:sz w:val="28"/>
          <w:szCs w:val="28"/>
        </w:rPr>
      </w:pPr>
    </w:p>
    <w:p w14:paraId="01C471E0" w14:textId="723E41CC" w:rsidR="00213958" w:rsidRPr="006F2805" w:rsidRDefault="008B61FE" w:rsidP="008B61FE">
      <w:pPr>
        <w:rPr>
          <w:sz w:val="28"/>
          <w:szCs w:val="28"/>
        </w:rPr>
      </w:pPr>
      <w:r>
        <w:rPr>
          <w:sz w:val="28"/>
          <w:szCs w:val="28"/>
        </w:rPr>
        <w:t>В.о.</w:t>
      </w:r>
      <w:r w:rsidRPr="008B61FE">
        <w:rPr>
          <w:sz w:val="28"/>
          <w:szCs w:val="28"/>
        </w:rPr>
        <w:t xml:space="preserve"> міського голови</w:t>
      </w:r>
      <w:r>
        <w:rPr>
          <w:sz w:val="28"/>
          <w:szCs w:val="28"/>
        </w:rPr>
        <w:t xml:space="preserve">                                                                               </w:t>
      </w:r>
      <w:bookmarkStart w:id="1" w:name="_GoBack"/>
      <w:bookmarkEnd w:id="1"/>
      <w:r w:rsidRPr="008B61FE">
        <w:rPr>
          <w:sz w:val="28"/>
          <w:szCs w:val="28"/>
        </w:rPr>
        <w:t>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069AC" w14:textId="77777777" w:rsidR="006476FB" w:rsidRDefault="006476FB">
      <w:r>
        <w:separator/>
      </w:r>
    </w:p>
  </w:endnote>
  <w:endnote w:type="continuationSeparator" w:id="0">
    <w:p w14:paraId="51C845F7" w14:textId="77777777" w:rsidR="006476FB" w:rsidRDefault="00647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E54B5A" w14:textId="77777777" w:rsidR="006476FB" w:rsidRDefault="006476FB">
      <w:r>
        <w:separator/>
      </w:r>
    </w:p>
  </w:footnote>
  <w:footnote w:type="continuationSeparator" w:id="0">
    <w:p w14:paraId="0F195533" w14:textId="77777777" w:rsidR="006476FB" w:rsidRDefault="006476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76FB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61F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B8D70-A588-446B-84E4-A4C82C367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2024-04-15T08:27:00Z</dcterms:modified>
</cp:coreProperties>
</file>