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плану заходів по підготовці комунальних підприємств міста Винники до роботи в осінньо-зимовий період 2019-2020 рр.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287DC7" w14:textId="1A123295" w:rsidR="00265687" w:rsidRPr="00265687" w:rsidRDefault="00265687" w:rsidP="00265687">
      <w:pPr>
        <w:ind w:firstLine="720"/>
        <w:jc w:val="both"/>
        <w:rPr>
          <w:sz w:val="28"/>
          <w:szCs w:val="28"/>
        </w:rPr>
      </w:pPr>
      <w:r w:rsidRPr="00265687">
        <w:rPr>
          <w:sz w:val="28"/>
          <w:szCs w:val="28"/>
        </w:rPr>
        <w:t>Заслухавши інформацію керівників комунальних підприємств міста Винники про заходи по</w:t>
      </w:r>
      <w:r>
        <w:rPr>
          <w:sz w:val="28"/>
          <w:szCs w:val="28"/>
        </w:rPr>
        <w:t xml:space="preserve"> </w:t>
      </w:r>
      <w:r w:rsidRPr="00265687">
        <w:rPr>
          <w:sz w:val="28"/>
          <w:szCs w:val="28"/>
        </w:rPr>
        <w:t>підготовці комунального господарства міста до осінньо-зимового періоду 2019 -2010 рр. з метою</w:t>
      </w:r>
      <w:r>
        <w:rPr>
          <w:sz w:val="28"/>
          <w:szCs w:val="28"/>
        </w:rPr>
        <w:t xml:space="preserve"> </w:t>
      </w:r>
      <w:r w:rsidRPr="00265687">
        <w:rPr>
          <w:sz w:val="28"/>
          <w:szCs w:val="28"/>
        </w:rPr>
        <w:t>забезпечення безперебійної та злагодженої роботи всіх комунальних служб міста Винники в</w:t>
      </w:r>
      <w:r>
        <w:rPr>
          <w:sz w:val="28"/>
          <w:szCs w:val="28"/>
        </w:rPr>
        <w:t xml:space="preserve"> </w:t>
      </w:r>
      <w:r w:rsidRPr="00265687">
        <w:rPr>
          <w:sz w:val="28"/>
          <w:szCs w:val="28"/>
        </w:rPr>
        <w:t>осінньо-зимовий період 2019-2010 рр. керуючис</w:t>
      </w:r>
      <w:r>
        <w:rPr>
          <w:sz w:val="28"/>
          <w:szCs w:val="28"/>
        </w:rPr>
        <w:t xml:space="preserve">ь Законом України « Про місцеве </w:t>
      </w:r>
      <w:r w:rsidRPr="00265687">
        <w:rPr>
          <w:sz w:val="28"/>
          <w:szCs w:val="28"/>
        </w:rPr>
        <w:t>самоврядування</w:t>
      </w:r>
      <w:r>
        <w:rPr>
          <w:sz w:val="28"/>
          <w:szCs w:val="28"/>
        </w:rPr>
        <w:t xml:space="preserve"> </w:t>
      </w:r>
      <w:r w:rsidRPr="00265687">
        <w:rPr>
          <w:sz w:val="28"/>
          <w:szCs w:val="28"/>
        </w:rPr>
        <w:t>в Україні» , виконавчий комітет Винниківської міської ради,</w:t>
      </w:r>
    </w:p>
    <w:p w14:paraId="626DB2B3" w14:textId="77777777" w:rsidR="00265687" w:rsidRDefault="00265687" w:rsidP="00265687">
      <w:pPr>
        <w:jc w:val="both"/>
        <w:rPr>
          <w:sz w:val="28"/>
          <w:szCs w:val="28"/>
        </w:rPr>
      </w:pPr>
    </w:p>
    <w:p w14:paraId="066E03AD" w14:textId="634EE3F3" w:rsidR="00265687" w:rsidRDefault="00265687" w:rsidP="00265687">
      <w:pPr>
        <w:jc w:val="center"/>
        <w:rPr>
          <w:sz w:val="28"/>
          <w:szCs w:val="28"/>
        </w:rPr>
      </w:pPr>
      <w:r w:rsidRPr="00265687">
        <w:rPr>
          <w:sz w:val="28"/>
          <w:szCs w:val="28"/>
        </w:rPr>
        <w:t>ВИРІШИВ:</w:t>
      </w:r>
    </w:p>
    <w:p w14:paraId="648BC767" w14:textId="77777777" w:rsidR="00265687" w:rsidRPr="00265687" w:rsidRDefault="00265687" w:rsidP="00265687">
      <w:pPr>
        <w:jc w:val="center"/>
        <w:rPr>
          <w:sz w:val="28"/>
          <w:szCs w:val="28"/>
        </w:rPr>
      </w:pPr>
      <w:bookmarkStart w:id="1" w:name="_GoBack"/>
      <w:bookmarkEnd w:id="1"/>
    </w:p>
    <w:p w14:paraId="0790387C" w14:textId="3D68AB89" w:rsidR="00265687" w:rsidRDefault="00265687" w:rsidP="00265687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65687">
        <w:rPr>
          <w:sz w:val="28"/>
          <w:szCs w:val="28"/>
        </w:rPr>
        <w:t>Затвердити План заходів по підготовці комунальних підприємств міста Винники: МКП</w:t>
      </w:r>
      <w:r>
        <w:rPr>
          <w:sz w:val="28"/>
          <w:szCs w:val="28"/>
        </w:rPr>
        <w:t xml:space="preserve"> </w:t>
      </w:r>
      <w:r w:rsidRPr="00265687">
        <w:rPr>
          <w:sz w:val="28"/>
          <w:szCs w:val="28"/>
        </w:rPr>
        <w:t>«Винниківське», ВКП» Добробут», КП РС« Меморіал» до роботи в осінньо-зимовий період</w:t>
      </w:r>
      <w:r>
        <w:rPr>
          <w:sz w:val="28"/>
          <w:szCs w:val="28"/>
        </w:rPr>
        <w:t xml:space="preserve"> </w:t>
      </w:r>
      <w:r w:rsidRPr="00265687">
        <w:rPr>
          <w:sz w:val="28"/>
          <w:szCs w:val="28"/>
        </w:rPr>
        <w:t>2019-2020 pр.( додається).</w:t>
      </w:r>
    </w:p>
    <w:p w14:paraId="73897CC9" w14:textId="77777777" w:rsidR="00265687" w:rsidRPr="00265687" w:rsidRDefault="00265687" w:rsidP="00265687">
      <w:pPr>
        <w:jc w:val="both"/>
        <w:rPr>
          <w:sz w:val="28"/>
          <w:szCs w:val="28"/>
        </w:rPr>
      </w:pPr>
    </w:p>
    <w:p w14:paraId="2BF83852" w14:textId="39EEF63B" w:rsidR="00265687" w:rsidRDefault="00265687" w:rsidP="00265687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265687">
        <w:rPr>
          <w:sz w:val="28"/>
          <w:szCs w:val="28"/>
        </w:rPr>
        <w:t>Інформацію про хід виконання плану заходів по підготовці комунальних підприємств міста</w:t>
      </w:r>
      <w:r>
        <w:rPr>
          <w:sz w:val="28"/>
          <w:szCs w:val="28"/>
        </w:rPr>
        <w:t xml:space="preserve"> </w:t>
      </w:r>
      <w:r w:rsidRPr="00265687">
        <w:rPr>
          <w:sz w:val="28"/>
          <w:szCs w:val="28"/>
        </w:rPr>
        <w:t>Винники до роботи в осінньо-зимовий період 2019-2020 рр. заслухати на засіданні</w:t>
      </w:r>
      <w:r>
        <w:rPr>
          <w:sz w:val="28"/>
          <w:szCs w:val="28"/>
        </w:rPr>
        <w:t xml:space="preserve"> </w:t>
      </w:r>
      <w:r w:rsidRPr="00265687">
        <w:rPr>
          <w:sz w:val="28"/>
          <w:szCs w:val="28"/>
        </w:rPr>
        <w:t>виконавчо</w:t>
      </w:r>
      <w:r>
        <w:rPr>
          <w:sz w:val="28"/>
          <w:szCs w:val="28"/>
        </w:rPr>
        <w:t>го комітету 11 жовтня 2019 року.</w:t>
      </w:r>
    </w:p>
    <w:p w14:paraId="1F68FCFE" w14:textId="77777777" w:rsidR="00265687" w:rsidRPr="00265687" w:rsidRDefault="00265687" w:rsidP="00265687">
      <w:pPr>
        <w:jc w:val="both"/>
        <w:rPr>
          <w:sz w:val="28"/>
          <w:szCs w:val="28"/>
        </w:rPr>
      </w:pPr>
    </w:p>
    <w:p w14:paraId="3B19BF2A" w14:textId="64CB68C7" w:rsidR="00265687" w:rsidRPr="00265687" w:rsidRDefault="00265687" w:rsidP="00265687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65687">
        <w:rPr>
          <w:sz w:val="28"/>
          <w:szCs w:val="28"/>
        </w:rPr>
        <w:t xml:space="preserve"> Контроль за виконанням даного рішення покласти на заступника міського голови з питань</w:t>
      </w:r>
      <w:r>
        <w:rPr>
          <w:sz w:val="28"/>
          <w:szCs w:val="28"/>
        </w:rPr>
        <w:t xml:space="preserve"> </w:t>
      </w:r>
      <w:r w:rsidRPr="00265687">
        <w:rPr>
          <w:sz w:val="28"/>
          <w:szCs w:val="28"/>
        </w:rPr>
        <w:t>житлово-комунального господарства та фінансової політики</w:t>
      </w:r>
    </w:p>
    <w:p w14:paraId="38926729" w14:textId="77777777" w:rsidR="00265687" w:rsidRDefault="00265687" w:rsidP="00265687">
      <w:pPr>
        <w:jc w:val="both"/>
        <w:rPr>
          <w:sz w:val="28"/>
          <w:szCs w:val="28"/>
        </w:rPr>
      </w:pPr>
    </w:p>
    <w:p w14:paraId="1C65271C" w14:textId="77777777" w:rsidR="00265687" w:rsidRDefault="00265687" w:rsidP="00265687">
      <w:pPr>
        <w:jc w:val="both"/>
        <w:rPr>
          <w:sz w:val="28"/>
          <w:szCs w:val="28"/>
        </w:rPr>
      </w:pPr>
    </w:p>
    <w:p w14:paraId="01C471E0" w14:textId="7D19D6B5" w:rsidR="00213958" w:rsidRPr="006F2805" w:rsidRDefault="00265687" w:rsidP="00265687">
      <w:pPr>
        <w:jc w:val="both"/>
        <w:rPr>
          <w:sz w:val="28"/>
          <w:szCs w:val="28"/>
        </w:rPr>
      </w:pPr>
      <w:r w:rsidRPr="00265687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</w:t>
      </w:r>
      <w:r w:rsidRPr="00265687">
        <w:rPr>
          <w:sz w:val="28"/>
          <w:szCs w:val="28"/>
        </w:rPr>
        <w:t>Квурт</w:t>
      </w:r>
      <w:r>
        <w:rPr>
          <w:sz w:val="28"/>
          <w:szCs w:val="28"/>
        </w:rPr>
        <w:t xml:space="preserve">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1076F0" w14:textId="77777777" w:rsidR="00087D60" w:rsidRDefault="00087D60">
      <w:r>
        <w:separator/>
      </w:r>
    </w:p>
  </w:endnote>
  <w:endnote w:type="continuationSeparator" w:id="0">
    <w:p w14:paraId="7F2DF8F9" w14:textId="77777777" w:rsidR="00087D60" w:rsidRDefault="0008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355000" w14:textId="77777777" w:rsidR="00087D60" w:rsidRDefault="00087D60">
      <w:r>
        <w:separator/>
      </w:r>
    </w:p>
  </w:footnote>
  <w:footnote w:type="continuationSeparator" w:id="0">
    <w:p w14:paraId="4BA9E070" w14:textId="77777777" w:rsidR="00087D60" w:rsidRDefault="00087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4A86957"/>
    <w:multiLevelType w:val="hybridMultilevel"/>
    <w:tmpl w:val="24F05F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7D6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5687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8B251-DB32-445D-9AC6-F900F0F04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954</Words>
  <Characters>544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2024-05-27T07:45:00Z</dcterms:modified>
</cp:coreProperties>
</file>