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від вул.Винна Гора до вул.Івасюка, 42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BD5F03" w14:textId="77777777" w:rsidR="007B1A4E" w:rsidRPr="007B1A4E" w:rsidRDefault="007B1A4E" w:rsidP="007B1A4E">
      <w:pPr>
        <w:ind w:firstLine="720"/>
        <w:jc w:val="both"/>
        <w:rPr>
          <w:sz w:val="28"/>
          <w:szCs w:val="28"/>
        </w:rPr>
      </w:pPr>
      <w:r w:rsidRPr="007B1A4E">
        <w:rPr>
          <w:sz w:val="28"/>
          <w:szCs w:val="28"/>
        </w:rPr>
        <w:t xml:space="preserve"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</w:t>
      </w:r>
      <w:bookmarkStart w:id="1" w:name="_GoBack"/>
      <w:bookmarkEnd w:id="1"/>
      <w:r w:rsidRPr="007B1A4E">
        <w:rPr>
          <w:sz w:val="28"/>
          <w:szCs w:val="28"/>
        </w:rPr>
        <w:t>міської ради:</w:t>
      </w:r>
    </w:p>
    <w:p w14:paraId="48F2CE94" w14:textId="77777777" w:rsidR="007B1A4E" w:rsidRPr="007B1A4E" w:rsidRDefault="007B1A4E" w:rsidP="007B1A4E">
      <w:pPr>
        <w:jc w:val="center"/>
        <w:rPr>
          <w:sz w:val="28"/>
          <w:szCs w:val="28"/>
        </w:rPr>
      </w:pPr>
    </w:p>
    <w:p w14:paraId="25EBF176" w14:textId="77777777" w:rsidR="007B1A4E" w:rsidRPr="007B1A4E" w:rsidRDefault="007B1A4E" w:rsidP="007B1A4E">
      <w:pPr>
        <w:jc w:val="center"/>
        <w:rPr>
          <w:sz w:val="28"/>
          <w:szCs w:val="28"/>
        </w:rPr>
      </w:pPr>
      <w:r w:rsidRPr="007B1A4E">
        <w:rPr>
          <w:sz w:val="28"/>
          <w:szCs w:val="28"/>
        </w:rPr>
        <w:t>ВИРІШИВ:</w:t>
      </w:r>
    </w:p>
    <w:p w14:paraId="679B12B5" w14:textId="77777777" w:rsidR="007B1A4E" w:rsidRPr="007B1A4E" w:rsidRDefault="007B1A4E" w:rsidP="007B1A4E">
      <w:pPr>
        <w:jc w:val="center"/>
        <w:rPr>
          <w:sz w:val="28"/>
          <w:szCs w:val="28"/>
        </w:rPr>
      </w:pPr>
    </w:p>
    <w:p w14:paraId="374C18D4" w14:textId="77777777" w:rsidR="007B1A4E" w:rsidRPr="007B1A4E" w:rsidRDefault="007B1A4E" w:rsidP="007B1A4E">
      <w:r w:rsidRPr="007B1A4E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7B1A4E">
        <w:rPr>
          <w:sz w:val="28"/>
        </w:rPr>
        <w:t>тротуару від вул.Винна Гора до вул.Івасюка, 42 у м.Винники»</w:t>
      </w:r>
    </w:p>
    <w:p w14:paraId="2DA9AD5D" w14:textId="42EA730A" w:rsidR="007B1A4E" w:rsidRPr="007B1A4E" w:rsidRDefault="007B1A4E" w:rsidP="007B1A4E">
      <w:pPr>
        <w:jc w:val="both"/>
        <w:rPr>
          <w:sz w:val="28"/>
          <w:szCs w:val="28"/>
        </w:rPr>
      </w:pPr>
    </w:p>
    <w:p w14:paraId="616C8806" w14:textId="77777777" w:rsidR="007B1A4E" w:rsidRPr="007B1A4E" w:rsidRDefault="007B1A4E" w:rsidP="007B1A4E">
      <w:pPr>
        <w:jc w:val="both"/>
        <w:rPr>
          <w:sz w:val="28"/>
          <w:szCs w:val="28"/>
        </w:rPr>
      </w:pPr>
      <w:r w:rsidRPr="007B1A4E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BAB33B6" w14:textId="77777777" w:rsidR="007B1A4E" w:rsidRPr="007B1A4E" w:rsidRDefault="007B1A4E" w:rsidP="007B1A4E">
      <w:pPr>
        <w:jc w:val="both"/>
        <w:rPr>
          <w:sz w:val="28"/>
          <w:szCs w:val="28"/>
        </w:rPr>
      </w:pPr>
    </w:p>
    <w:p w14:paraId="11EB8551" w14:textId="77777777" w:rsidR="007B1A4E" w:rsidRPr="007B1A4E" w:rsidRDefault="007B1A4E" w:rsidP="007B1A4E">
      <w:pPr>
        <w:jc w:val="both"/>
        <w:rPr>
          <w:sz w:val="28"/>
          <w:szCs w:val="28"/>
        </w:rPr>
      </w:pPr>
    </w:p>
    <w:p w14:paraId="136630BF" w14:textId="77777777" w:rsidR="007B1A4E" w:rsidRPr="007B1A4E" w:rsidRDefault="007B1A4E" w:rsidP="007B1A4E">
      <w:pPr>
        <w:jc w:val="both"/>
        <w:rPr>
          <w:sz w:val="28"/>
          <w:szCs w:val="28"/>
        </w:rPr>
      </w:pPr>
      <w:r w:rsidRPr="007B1A4E">
        <w:rPr>
          <w:sz w:val="28"/>
          <w:szCs w:val="28"/>
        </w:rPr>
        <w:t>Міський голова</w:t>
      </w:r>
      <w:r w:rsidRPr="007B1A4E">
        <w:rPr>
          <w:sz w:val="28"/>
          <w:szCs w:val="28"/>
        </w:rPr>
        <w:tab/>
      </w:r>
      <w:r w:rsidRPr="007B1A4E">
        <w:rPr>
          <w:sz w:val="28"/>
          <w:szCs w:val="28"/>
        </w:rPr>
        <w:tab/>
      </w:r>
      <w:r w:rsidRPr="007B1A4E">
        <w:rPr>
          <w:sz w:val="28"/>
          <w:szCs w:val="28"/>
        </w:rPr>
        <w:tab/>
      </w:r>
      <w:r w:rsidRPr="007B1A4E">
        <w:rPr>
          <w:sz w:val="28"/>
          <w:szCs w:val="28"/>
        </w:rPr>
        <w:tab/>
      </w:r>
      <w:r w:rsidRPr="007B1A4E">
        <w:rPr>
          <w:sz w:val="28"/>
          <w:szCs w:val="28"/>
        </w:rPr>
        <w:tab/>
      </w:r>
      <w:r w:rsidRPr="007B1A4E">
        <w:rPr>
          <w:sz w:val="28"/>
          <w:szCs w:val="28"/>
        </w:rPr>
        <w:tab/>
      </w:r>
      <w:r w:rsidRPr="007B1A4E">
        <w:rPr>
          <w:sz w:val="28"/>
          <w:szCs w:val="28"/>
        </w:rPr>
        <w:tab/>
        <w:t>В.Квурт</w:t>
      </w:r>
    </w:p>
    <w:p w14:paraId="5268CB54" w14:textId="77777777" w:rsidR="007B1A4E" w:rsidRPr="007B1A4E" w:rsidRDefault="007B1A4E" w:rsidP="007B1A4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95E72" w14:textId="77777777" w:rsidR="00054121" w:rsidRDefault="00054121">
      <w:r>
        <w:separator/>
      </w:r>
    </w:p>
  </w:endnote>
  <w:endnote w:type="continuationSeparator" w:id="0">
    <w:p w14:paraId="67E28A77" w14:textId="77777777" w:rsidR="00054121" w:rsidRDefault="00054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6CF25" w14:textId="77777777" w:rsidR="00054121" w:rsidRDefault="00054121">
      <w:r>
        <w:separator/>
      </w:r>
    </w:p>
  </w:footnote>
  <w:footnote w:type="continuationSeparator" w:id="0">
    <w:p w14:paraId="6BCA3971" w14:textId="77777777" w:rsidR="00054121" w:rsidRDefault="00054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412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1A4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DEF49-FBA4-495F-A402-3356FC586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2024-05-27T09:19:00Z</dcterms:modified>
</cp:coreProperties>
</file>