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титульного списку поточного ремонту  житлового фонду м.Винники на 2020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DCE4DA1" w14:textId="110F942E" w:rsidR="00B676DD" w:rsidRPr="00B676DD" w:rsidRDefault="00B676DD" w:rsidP="00B676DD">
      <w:pPr>
        <w:ind w:firstLine="720"/>
        <w:jc w:val="both"/>
        <w:rPr>
          <w:sz w:val="28"/>
          <w:szCs w:val="28"/>
        </w:rPr>
      </w:pPr>
      <w:bookmarkStart w:id="1" w:name="_GoBack"/>
      <w:r w:rsidRPr="00B676DD">
        <w:rPr>
          <w:sz w:val="28"/>
          <w:szCs w:val="28"/>
        </w:rPr>
        <w:t xml:space="preserve">Керуючись Законом України «Про місцеве самоврядування в Україні» на виконання рішення Винниківської міської ради від 05.12.2019 року №2178 « Про міський бюджет м.Винники на 2020 рік», рішення від 05.12.2019 року №2183 «Про </w:t>
      </w:r>
      <w:r>
        <w:rPr>
          <w:sz w:val="28"/>
          <w:szCs w:val="28"/>
        </w:rPr>
        <w:t>затвердження програм соціально-е</w:t>
      </w:r>
      <w:r w:rsidRPr="00B676DD">
        <w:rPr>
          <w:sz w:val="28"/>
          <w:szCs w:val="28"/>
        </w:rPr>
        <w:t>кономічного розвитку міста Винники на 2020 рік (додаток 2) виконавчий комітет Винниківської міської ради:</w:t>
      </w:r>
    </w:p>
    <w:p w14:paraId="2A97D6BE" w14:textId="77777777" w:rsidR="00B676DD" w:rsidRDefault="00B676DD" w:rsidP="00B676DD">
      <w:pPr>
        <w:jc w:val="both"/>
        <w:rPr>
          <w:sz w:val="28"/>
          <w:szCs w:val="28"/>
        </w:rPr>
      </w:pPr>
      <w:r w:rsidRPr="00B676DD">
        <w:rPr>
          <w:sz w:val="28"/>
          <w:szCs w:val="28"/>
        </w:rPr>
        <w:t xml:space="preserve"> </w:t>
      </w:r>
    </w:p>
    <w:p w14:paraId="1E85016B" w14:textId="3F78E1A4" w:rsidR="00B676DD" w:rsidRDefault="00B676DD" w:rsidP="00B676D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676DD">
        <w:rPr>
          <w:sz w:val="28"/>
          <w:szCs w:val="28"/>
        </w:rPr>
        <w:t>ВИР</w:t>
      </w:r>
      <w:r w:rsidR="00A42394">
        <w:rPr>
          <w:sz w:val="28"/>
          <w:szCs w:val="28"/>
        </w:rPr>
        <w:t>І</w:t>
      </w:r>
      <w:r w:rsidRPr="00B676DD">
        <w:rPr>
          <w:sz w:val="28"/>
          <w:szCs w:val="28"/>
        </w:rPr>
        <w:t>ШИВ:</w:t>
      </w:r>
    </w:p>
    <w:p w14:paraId="4BB20C93" w14:textId="77777777" w:rsidR="00B676DD" w:rsidRPr="00B676DD" w:rsidRDefault="00B676DD" w:rsidP="00B676DD">
      <w:pPr>
        <w:jc w:val="center"/>
        <w:rPr>
          <w:sz w:val="28"/>
          <w:szCs w:val="28"/>
        </w:rPr>
      </w:pPr>
    </w:p>
    <w:p w14:paraId="6F9416F2" w14:textId="7A1721F5" w:rsidR="00B676DD" w:rsidRPr="00B676DD" w:rsidRDefault="00B676DD" w:rsidP="00B676DD">
      <w:pPr>
        <w:jc w:val="both"/>
        <w:rPr>
          <w:sz w:val="28"/>
          <w:szCs w:val="28"/>
        </w:rPr>
      </w:pPr>
      <w:r w:rsidRPr="00B676DD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Pr="00B676DD">
        <w:rPr>
          <w:sz w:val="28"/>
          <w:szCs w:val="28"/>
        </w:rPr>
        <w:t xml:space="preserve"> Затвердити титульний список на 2020 рік на виконання робіт по поточному ремонту житлового фонду з міського бюджету м.Винники:</w:t>
      </w:r>
    </w:p>
    <w:p w14:paraId="6D91B307" w14:textId="77777777" w:rsidR="00B676DD" w:rsidRDefault="00B676DD" w:rsidP="00B676DD">
      <w:pPr>
        <w:jc w:val="both"/>
        <w:rPr>
          <w:sz w:val="28"/>
          <w:szCs w:val="28"/>
        </w:rPr>
      </w:pPr>
    </w:p>
    <w:p w14:paraId="1F414125" w14:textId="28E08BFF" w:rsidR="00B676DD" w:rsidRPr="00B676DD" w:rsidRDefault="00B676DD" w:rsidP="00B676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КПКВК 021601</w:t>
      </w:r>
      <w:r w:rsidRPr="00B676DD">
        <w:rPr>
          <w:sz w:val="28"/>
          <w:szCs w:val="28"/>
        </w:rPr>
        <w:t>1«експлуатація та технічне обслуговування житлового фонду»- поточний ремонт житлових будинків на суму 985 000,00 (дев'ятсот вісімдесят п'ять тисяч гривень 00 ).згідно додатку №1</w:t>
      </w:r>
    </w:p>
    <w:p w14:paraId="256CEC67" w14:textId="77777777" w:rsidR="00B676DD" w:rsidRPr="00B676DD" w:rsidRDefault="00B676DD" w:rsidP="00B676DD">
      <w:pPr>
        <w:jc w:val="both"/>
        <w:rPr>
          <w:sz w:val="28"/>
          <w:szCs w:val="28"/>
        </w:rPr>
      </w:pPr>
      <w:r w:rsidRPr="00B676DD">
        <w:rPr>
          <w:sz w:val="28"/>
          <w:szCs w:val="28"/>
        </w:rPr>
        <w:t xml:space="preserve"> 2. Контроль за виконання рішення виконавчого комітету залишаю за собою.</w:t>
      </w:r>
    </w:p>
    <w:p w14:paraId="025ED415" w14:textId="77777777" w:rsidR="00B676DD" w:rsidRDefault="00B676DD" w:rsidP="00B676DD">
      <w:pPr>
        <w:jc w:val="both"/>
        <w:rPr>
          <w:sz w:val="28"/>
          <w:szCs w:val="28"/>
        </w:rPr>
      </w:pPr>
    </w:p>
    <w:p w14:paraId="560F5A53" w14:textId="77777777" w:rsidR="00B676DD" w:rsidRDefault="00B676DD" w:rsidP="00B676DD">
      <w:pPr>
        <w:jc w:val="both"/>
        <w:rPr>
          <w:sz w:val="28"/>
          <w:szCs w:val="28"/>
        </w:rPr>
      </w:pPr>
    </w:p>
    <w:p w14:paraId="4EAF0A08" w14:textId="4737DAB7" w:rsidR="00B676DD" w:rsidRPr="00B676DD" w:rsidRDefault="00B676DD" w:rsidP="00B676DD">
      <w:pPr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Pr="00B676DD">
        <w:rPr>
          <w:sz w:val="28"/>
          <w:szCs w:val="28"/>
        </w:rPr>
        <w:t>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676DD">
        <w:rPr>
          <w:sz w:val="28"/>
          <w:szCs w:val="28"/>
        </w:rPr>
        <w:t>В.Л.Квурт</w:t>
      </w:r>
    </w:p>
    <w:bookmarkEnd w:id="1"/>
    <w:p w14:paraId="01C471E0" w14:textId="261A0142" w:rsidR="00213958" w:rsidRPr="006F2805" w:rsidRDefault="00213958" w:rsidP="00B676DD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CB4019" w14:textId="77777777" w:rsidR="002766E2" w:rsidRDefault="002766E2">
      <w:r>
        <w:separator/>
      </w:r>
    </w:p>
  </w:endnote>
  <w:endnote w:type="continuationSeparator" w:id="0">
    <w:p w14:paraId="04125699" w14:textId="77777777" w:rsidR="002766E2" w:rsidRDefault="00276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7704FA" w14:textId="77777777" w:rsidR="002766E2" w:rsidRDefault="002766E2">
      <w:r>
        <w:separator/>
      </w:r>
    </w:p>
  </w:footnote>
  <w:footnote w:type="continuationSeparator" w:id="0">
    <w:p w14:paraId="3371BE92" w14:textId="77777777" w:rsidR="002766E2" w:rsidRDefault="002766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766E2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81B7C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42394"/>
    <w:rsid w:val="00A769F3"/>
    <w:rsid w:val="00A84DA2"/>
    <w:rsid w:val="00A87585"/>
    <w:rsid w:val="00A9594B"/>
    <w:rsid w:val="00AE7596"/>
    <w:rsid w:val="00B03460"/>
    <w:rsid w:val="00B45B11"/>
    <w:rsid w:val="00B676DD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44781B-1D86-488E-BF5F-F1AF692DF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758</Words>
  <Characters>433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78</cp:revision>
  <cp:lastPrinted>2006-03-17T12:40:00Z</cp:lastPrinted>
  <dcterms:created xsi:type="dcterms:W3CDTF">2018-03-30T16:44:00Z</dcterms:created>
  <dcterms:modified xsi:type="dcterms:W3CDTF">2024-06-20T09:39:00Z</dcterms:modified>
</cp:coreProperties>
</file>