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частинам житлового будинку по вул.Дмитерка, 47-в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3B898D" w14:textId="07E0C597" w:rsidR="00341E89" w:rsidRPr="00341E89" w:rsidRDefault="00341E89" w:rsidP="00341E89">
      <w:pPr>
        <w:ind w:firstLine="720"/>
        <w:jc w:val="both"/>
        <w:rPr>
          <w:sz w:val="28"/>
          <w:szCs w:val="28"/>
        </w:rPr>
      </w:pPr>
      <w:r w:rsidRPr="00341E8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 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 року «Про порядок присвоєння поштових номерів на об'єкти нерухомого майна у м. Винники», рішення виконавчого комітету Винниківської міської ради від 27.12.2017р. №382, розглянувши заяву гр. Залеська Г.І., беручи до уваги Витяг з Державного реєстру речових прав на нерухоме майно про реєстрацію п</w:t>
      </w:r>
      <w:r>
        <w:rPr>
          <w:sz w:val="28"/>
          <w:szCs w:val="28"/>
        </w:rPr>
        <w:t>рава власності (і.н.в. 231692673</w:t>
      </w:r>
      <w:r w:rsidRPr="00341E89">
        <w:rPr>
          <w:sz w:val="28"/>
          <w:szCs w:val="28"/>
        </w:rPr>
        <w:t xml:space="preserve"> від 09.11.2020р.), Витяг з Державного реєстру речових прав на нерухоме майно про реєстрацію права власності </w:t>
      </w:r>
      <w:r>
        <w:rPr>
          <w:sz w:val="28"/>
          <w:szCs w:val="28"/>
        </w:rPr>
        <w:t>(і.н.в. 139647871</w:t>
      </w:r>
      <w:r w:rsidRPr="00341E89">
        <w:rPr>
          <w:sz w:val="28"/>
          <w:szCs w:val="28"/>
        </w:rPr>
        <w:t xml:space="preserve"> від. 01.10.2018р.), висновок щодо технічної можливості поділу в натурі об’єкта нерухомого майна виданий ТОВ «Галбудпроект» від 10.11.2020р., виконавчий комітет Винниківської міської ради</w:t>
      </w:r>
    </w:p>
    <w:p w14:paraId="1F18E1B5" w14:textId="77777777" w:rsidR="00341E89" w:rsidRPr="00341E89" w:rsidRDefault="00341E89" w:rsidP="00341E89">
      <w:pPr>
        <w:jc w:val="center"/>
        <w:rPr>
          <w:sz w:val="28"/>
          <w:szCs w:val="28"/>
        </w:rPr>
      </w:pPr>
      <w:r w:rsidRPr="00341E89">
        <w:rPr>
          <w:sz w:val="28"/>
          <w:szCs w:val="28"/>
        </w:rPr>
        <w:t>ВИРІШИВ:</w:t>
      </w:r>
    </w:p>
    <w:p w14:paraId="18979D6B" w14:textId="77777777" w:rsidR="00341E89" w:rsidRPr="00341E89" w:rsidRDefault="00341E89" w:rsidP="00341E89">
      <w:pPr>
        <w:jc w:val="both"/>
        <w:rPr>
          <w:sz w:val="28"/>
          <w:szCs w:val="28"/>
        </w:rPr>
      </w:pPr>
    </w:p>
    <w:p w14:paraId="0B7EE259" w14:textId="4AF91449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1. Затвердити висновок міжвідомчої комісії виконкому Винниківської міської ради (протокол №27 $06 від 01.10.2020р.) про те, що технічно можливо здійснити розподіл індивідуального житловог</w:t>
      </w:r>
      <w:r>
        <w:rPr>
          <w:sz w:val="28"/>
          <w:szCs w:val="28"/>
        </w:rPr>
        <w:t>о будинку по вул. Дмитерка, 47-в</w:t>
      </w:r>
      <w:r w:rsidRPr="00341E89">
        <w:rPr>
          <w:sz w:val="28"/>
          <w:szCs w:val="28"/>
        </w:rPr>
        <w:t xml:space="preserve"> у м. Винники на вісім окремих квартир та закріпити окремі адреси за визначеними частинами.</w:t>
      </w:r>
    </w:p>
    <w:p w14:paraId="1DBE26F5" w14:textId="77777777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2. За приміщеннями 1-го поверху індивідуального житлового будинку по вул.</w:t>
      </w:r>
    </w:p>
    <w:p w14:paraId="22E94871" w14:textId="73072724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Дмитерка,</w:t>
      </w:r>
      <w:r>
        <w:rPr>
          <w:sz w:val="28"/>
          <w:szCs w:val="28"/>
        </w:rPr>
        <w:t xml:space="preserve"> 47-в</w:t>
      </w:r>
      <w:r w:rsidRPr="00341E89">
        <w:rPr>
          <w:sz w:val="28"/>
          <w:szCs w:val="28"/>
        </w:rPr>
        <w:t xml:space="preserve"> у м.Винники закріпити адресу, а саме: квартира №1 (rр. Залеська Г. І.) вул. Дмитерка, 47-</w:t>
      </w:r>
      <w:r>
        <w:rPr>
          <w:sz w:val="28"/>
          <w:szCs w:val="28"/>
        </w:rPr>
        <w:t>в</w:t>
      </w:r>
      <w:r w:rsidRPr="00341E89">
        <w:rPr>
          <w:sz w:val="28"/>
          <w:szCs w:val="28"/>
        </w:rPr>
        <w:t xml:space="preserve"> у м. Винники.</w:t>
      </w:r>
    </w:p>
    <w:p w14:paraId="6A8CDCCF" w14:textId="13987D2F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lastRenderedPageBreak/>
        <w:t>Загальна площ</w:t>
      </w:r>
      <w:r>
        <w:rPr>
          <w:sz w:val="28"/>
          <w:szCs w:val="28"/>
        </w:rPr>
        <w:t>а квартири №1 становитиме — 49,5</w:t>
      </w:r>
      <w:r w:rsidRPr="00341E89">
        <w:rPr>
          <w:sz w:val="28"/>
          <w:szCs w:val="28"/>
        </w:rPr>
        <w:t xml:space="preserve"> кв.м,, житлова площа </w:t>
      </w:r>
      <w:r>
        <w:rPr>
          <w:sz w:val="28"/>
          <w:szCs w:val="28"/>
        </w:rPr>
        <w:t>становитиме — 14,2</w:t>
      </w:r>
      <w:r w:rsidRPr="00341E89">
        <w:rPr>
          <w:sz w:val="28"/>
          <w:szCs w:val="28"/>
        </w:rPr>
        <w:t xml:space="preserve"> кв.м.</w:t>
      </w:r>
    </w:p>
    <w:p w14:paraId="38FFCF29" w14:textId="36F03CC2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 xml:space="preserve">3. За приміщеннями 1-го поверху індивідуального житлового будинку по </w:t>
      </w:r>
      <w:r>
        <w:rPr>
          <w:sz w:val="28"/>
          <w:szCs w:val="28"/>
        </w:rPr>
        <w:t>вул. Дмитерка, 47-в</w:t>
      </w:r>
      <w:r w:rsidRPr="00341E89">
        <w:rPr>
          <w:sz w:val="28"/>
          <w:szCs w:val="28"/>
        </w:rPr>
        <w:t xml:space="preserve"> у м.Винники закріпити адресу, а саме: квартира №2 (гр. Залеська Г.І.) в</w:t>
      </w:r>
      <w:r>
        <w:rPr>
          <w:sz w:val="28"/>
          <w:szCs w:val="28"/>
        </w:rPr>
        <w:t>ул. Дмитерка, 47-в</w:t>
      </w:r>
      <w:r w:rsidRPr="00341E89">
        <w:rPr>
          <w:sz w:val="28"/>
          <w:szCs w:val="28"/>
        </w:rPr>
        <w:t xml:space="preserve"> у м. Винники.</w:t>
      </w:r>
    </w:p>
    <w:p w14:paraId="48BB2931" w14:textId="7D998D97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Загальна площ</w:t>
      </w:r>
      <w:r>
        <w:rPr>
          <w:sz w:val="28"/>
          <w:szCs w:val="28"/>
        </w:rPr>
        <w:t>а квартири №2 становитиме — 63,3</w:t>
      </w:r>
      <w:r w:rsidRPr="00341E89">
        <w:rPr>
          <w:sz w:val="28"/>
          <w:szCs w:val="28"/>
        </w:rPr>
        <w:t xml:space="preserve"> кв.м., житлова площа становитиме — </w:t>
      </w:r>
      <w:r>
        <w:rPr>
          <w:sz w:val="28"/>
          <w:szCs w:val="28"/>
        </w:rPr>
        <w:t>30,8</w:t>
      </w:r>
      <w:r w:rsidRPr="00341E89">
        <w:rPr>
          <w:sz w:val="28"/>
          <w:szCs w:val="28"/>
        </w:rPr>
        <w:t xml:space="preserve"> кв.м.</w:t>
      </w:r>
    </w:p>
    <w:p w14:paraId="4F2819B6" w14:textId="767CB33E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 xml:space="preserve">4. За приміщеннями 2-го поверху індивідуального житлового будинку по </w:t>
      </w:r>
      <w:r>
        <w:rPr>
          <w:sz w:val="28"/>
          <w:szCs w:val="28"/>
        </w:rPr>
        <w:t>вул. Дмитерка, 47-в</w:t>
      </w:r>
      <w:r w:rsidRPr="00341E89">
        <w:rPr>
          <w:sz w:val="28"/>
          <w:szCs w:val="28"/>
        </w:rPr>
        <w:t xml:space="preserve"> у м.Винники закріпити адресу, а саме: квартира №3 (гр. За</w:t>
      </w:r>
      <w:r>
        <w:rPr>
          <w:sz w:val="28"/>
          <w:szCs w:val="28"/>
        </w:rPr>
        <w:t>леська Г.І.) вул. Дмитерка, 47-в</w:t>
      </w:r>
      <w:r w:rsidRPr="00341E89">
        <w:rPr>
          <w:sz w:val="28"/>
          <w:szCs w:val="28"/>
        </w:rPr>
        <w:t xml:space="preserve"> у м. Винники.</w:t>
      </w:r>
    </w:p>
    <w:p w14:paraId="506F3DF2" w14:textId="4633EC10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 xml:space="preserve">Загальна площа квартири №3 становитиме </w:t>
      </w:r>
      <w:r>
        <w:rPr>
          <w:sz w:val="28"/>
          <w:szCs w:val="28"/>
        </w:rPr>
        <w:t>–</w:t>
      </w:r>
      <w:r w:rsidRPr="00341E89">
        <w:rPr>
          <w:sz w:val="28"/>
          <w:szCs w:val="28"/>
        </w:rPr>
        <w:t xml:space="preserve"> </w:t>
      </w:r>
      <w:r>
        <w:rPr>
          <w:sz w:val="28"/>
          <w:szCs w:val="28"/>
        </w:rPr>
        <w:t>51,8</w:t>
      </w:r>
      <w:r w:rsidRPr="00341E89">
        <w:rPr>
          <w:sz w:val="28"/>
          <w:szCs w:val="28"/>
        </w:rPr>
        <w:t xml:space="preserve"> кв.м., житлова площа становитиме </w:t>
      </w:r>
      <w:r>
        <w:rPr>
          <w:sz w:val="28"/>
          <w:szCs w:val="28"/>
        </w:rPr>
        <w:t>–</w:t>
      </w:r>
      <w:r w:rsidRPr="00341E89">
        <w:rPr>
          <w:sz w:val="28"/>
          <w:szCs w:val="28"/>
        </w:rPr>
        <w:t xml:space="preserve"> </w:t>
      </w:r>
      <w:r>
        <w:rPr>
          <w:sz w:val="28"/>
          <w:szCs w:val="28"/>
        </w:rPr>
        <w:t>14,4</w:t>
      </w:r>
      <w:r w:rsidRPr="00341E89">
        <w:rPr>
          <w:sz w:val="28"/>
          <w:szCs w:val="28"/>
        </w:rPr>
        <w:t xml:space="preserve"> кв.м.</w:t>
      </w:r>
    </w:p>
    <w:p w14:paraId="56A85D28" w14:textId="57A6807D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5. За приміщеннями 2-го поверху індивідуального житлового будинку по вул. Дмитерка, 47-</w:t>
      </w:r>
      <w:r>
        <w:rPr>
          <w:sz w:val="28"/>
          <w:szCs w:val="28"/>
        </w:rPr>
        <w:t>в</w:t>
      </w:r>
      <w:r w:rsidRPr="00341E89">
        <w:rPr>
          <w:sz w:val="28"/>
          <w:szCs w:val="28"/>
        </w:rPr>
        <w:t xml:space="preserve"> у м.Винники закріпити адресу, а саме: квартира №4 (гр. За</w:t>
      </w:r>
      <w:r>
        <w:rPr>
          <w:sz w:val="28"/>
          <w:szCs w:val="28"/>
        </w:rPr>
        <w:t>леська Г.І.) вул. Дмитерка, 47-в</w:t>
      </w:r>
      <w:r w:rsidRPr="00341E89">
        <w:rPr>
          <w:sz w:val="28"/>
          <w:szCs w:val="28"/>
        </w:rPr>
        <w:t xml:space="preserve"> у м. Винники.</w:t>
      </w:r>
    </w:p>
    <w:p w14:paraId="140AA51F" w14:textId="7C7C6C4B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Загальна площ</w:t>
      </w:r>
      <w:r>
        <w:rPr>
          <w:sz w:val="28"/>
          <w:szCs w:val="28"/>
        </w:rPr>
        <w:t>а квартири №4 становитиме — 63,7</w:t>
      </w:r>
      <w:r w:rsidRPr="00341E89">
        <w:rPr>
          <w:sz w:val="28"/>
          <w:szCs w:val="28"/>
        </w:rPr>
        <w:t xml:space="preserve"> кв.м,, житлова площа становитиме </w:t>
      </w:r>
      <w:r>
        <w:rPr>
          <w:sz w:val="28"/>
          <w:szCs w:val="28"/>
        </w:rPr>
        <w:t>29,3</w:t>
      </w:r>
      <w:r w:rsidRPr="00341E89">
        <w:rPr>
          <w:sz w:val="28"/>
          <w:szCs w:val="28"/>
        </w:rPr>
        <w:t xml:space="preserve">  кв.м.</w:t>
      </w:r>
    </w:p>
    <w:p w14:paraId="776D44B7" w14:textId="10DA7BA4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6. За приміщеннями 3-го поверху індивідуального житлового б</w:t>
      </w:r>
      <w:r>
        <w:rPr>
          <w:sz w:val="28"/>
          <w:szCs w:val="28"/>
        </w:rPr>
        <w:t>удинку по вул. Дмитерка, 47-в</w:t>
      </w:r>
      <w:r w:rsidRPr="00341E89">
        <w:rPr>
          <w:sz w:val="28"/>
          <w:szCs w:val="28"/>
        </w:rPr>
        <w:t xml:space="preserve"> у м.Винники закріпити адресу, а саме: квартира №5 (гр. За</w:t>
      </w:r>
      <w:r>
        <w:rPr>
          <w:sz w:val="28"/>
          <w:szCs w:val="28"/>
        </w:rPr>
        <w:t>леська Г.І.) вул. Дмитерка, 47-в</w:t>
      </w:r>
      <w:r w:rsidRPr="00341E89">
        <w:rPr>
          <w:sz w:val="28"/>
          <w:szCs w:val="28"/>
        </w:rPr>
        <w:t xml:space="preserve"> у м. Винники.</w:t>
      </w:r>
    </w:p>
    <w:p w14:paraId="35F211FF" w14:textId="244F6C4F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Загальна площ</w:t>
      </w:r>
      <w:r>
        <w:rPr>
          <w:sz w:val="28"/>
          <w:szCs w:val="28"/>
        </w:rPr>
        <w:t>а квартири №5 становитиме — 50,6</w:t>
      </w:r>
      <w:r w:rsidRPr="00341E89">
        <w:rPr>
          <w:sz w:val="28"/>
          <w:szCs w:val="28"/>
        </w:rPr>
        <w:t xml:space="preserve"> кв.м. житлова площа становитиме</w:t>
      </w:r>
      <w:r>
        <w:rPr>
          <w:sz w:val="28"/>
          <w:szCs w:val="28"/>
        </w:rPr>
        <w:t xml:space="preserve"> 25,1</w:t>
      </w:r>
      <w:r w:rsidRPr="00341E89">
        <w:rPr>
          <w:sz w:val="28"/>
          <w:szCs w:val="28"/>
        </w:rPr>
        <w:t xml:space="preserve"> кв.м.</w:t>
      </w:r>
    </w:p>
    <w:p w14:paraId="22A944AC" w14:textId="7E4817E0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 xml:space="preserve">7. За приміщеннями 3-го поверху індивідуального житлового будинку по </w:t>
      </w:r>
      <w:r>
        <w:rPr>
          <w:sz w:val="28"/>
          <w:szCs w:val="28"/>
        </w:rPr>
        <w:t>вул. Дмитерка, 47-в</w:t>
      </w:r>
      <w:r w:rsidRPr="00341E89">
        <w:rPr>
          <w:sz w:val="28"/>
          <w:szCs w:val="28"/>
        </w:rPr>
        <w:t xml:space="preserve"> у м. Винники закріпити адресу, а саме: квартира №6 (гр. За</w:t>
      </w:r>
      <w:r>
        <w:rPr>
          <w:sz w:val="28"/>
          <w:szCs w:val="28"/>
        </w:rPr>
        <w:t>леська Г.І.) вул. Дмитерка, 47-в</w:t>
      </w:r>
      <w:r w:rsidRPr="00341E89">
        <w:rPr>
          <w:sz w:val="28"/>
          <w:szCs w:val="28"/>
        </w:rPr>
        <w:t xml:space="preserve"> у м. Винники.</w:t>
      </w:r>
    </w:p>
    <w:p w14:paraId="52BC3693" w14:textId="2936E723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Загальна площ</w:t>
      </w:r>
      <w:r>
        <w:rPr>
          <w:sz w:val="28"/>
          <w:szCs w:val="28"/>
        </w:rPr>
        <w:t>а квартири №6 становитиме — 64,0</w:t>
      </w:r>
      <w:r w:rsidRPr="00341E89">
        <w:rPr>
          <w:sz w:val="28"/>
          <w:szCs w:val="28"/>
        </w:rPr>
        <w:t xml:space="preserve"> кв.м., житлова площа становитиме — </w:t>
      </w:r>
      <w:r>
        <w:rPr>
          <w:sz w:val="28"/>
          <w:szCs w:val="28"/>
        </w:rPr>
        <w:t>34,2</w:t>
      </w:r>
      <w:r w:rsidRPr="00341E89">
        <w:rPr>
          <w:sz w:val="28"/>
          <w:szCs w:val="28"/>
        </w:rPr>
        <w:t xml:space="preserve"> кв.м</w:t>
      </w:r>
    </w:p>
    <w:p w14:paraId="1986992B" w14:textId="30E296E0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8. За приміщеннями мансардного поверху індивідуального житлового будинку по вул. Дмитерка, 47-</w:t>
      </w:r>
      <w:r>
        <w:rPr>
          <w:sz w:val="28"/>
          <w:szCs w:val="28"/>
        </w:rPr>
        <w:t>в</w:t>
      </w:r>
      <w:r w:rsidRPr="00341E89">
        <w:rPr>
          <w:sz w:val="28"/>
          <w:szCs w:val="28"/>
        </w:rPr>
        <w:t xml:space="preserve"> у м. Винники закріпити адресу, а саме: квартира №7 (гр. За</w:t>
      </w:r>
      <w:r>
        <w:rPr>
          <w:sz w:val="28"/>
          <w:szCs w:val="28"/>
        </w:rPr>
        <w:t>леська Г.І.) вул. Дмитерка, 47-в</w:t>
      </w:r>
      <w:r w:rsidRPr="00341E89">
        <w:rPr>
          <w:sz w:val="28"/>
          <w:szCs w:val="28"/>
        </w:rPr>
        <w:t xml:space="preserve"> у м. Винники</w:t>
      </w:r>
    </w:p>
    <w:p w14:paraId="5BAED272" w14:textId="0A50700F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Загальна площ</w:t>
      </w:r>
      <w:r>
        <w:rPr>
          <w:sz w:val="28"/>
          <w:szCs w:val="28"/>
        </w:rPr>
        <w:t>а квартири №7 становитиме — 47,5</w:t>
      </w:r>
      <w:r w:rsidRPr="00341E89">
        <w:rPr>
          <w:sz w:val="28"/>
          <w:szCs w:val="28"/>
        </w:rPr>
        <w:t xml:space="preserve"> кв.м., житлова площа становитиме </w:t>
      </w:r>
      <w:r>
        <w:rPr>
          <w:sz w:val="28"/>
          <w:szCs w:val="28"/>
        </w:rPr>
        <w:t>23,1</w:t>
      </w:r>
      <w:r w:rsidRPr="00341E89">
        <w:rPr>
          <w:sz w:val="28"/>
          <w:szCs w:val="28"/>
        </w:rPr>
        <w:t xml:space="preserve"> кв.м.</w:t>
      </w:r>
    </w:p>
    <w:p w14:paraId="5CCC58B9" w14:textId="3655AAC3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9. За приміщеннями мансардного поверху індивідуального житлового будинку по вул. Дмитерка, 47-</w:t>
      </w:r>
      <w:r>
        <w:rPr>
          <w:sz w:val="28"/>
          <w:szCs w:val="28"/>
        </w:rPr>
        <w:t>в</w:t>
      </w:r>
      <w:r w:rsidRPr="00341E89">
        <w:rPr>
          <w:sz w:val="28"/>
          <w:szCs w:val="28"/>
        </w:rPr>
        <w:t xml:space="preserve"> у м. Винники закріпити адресу, а саме: квартира №8 (гр. Залеська Г.І.) вул. Дмитерка, 47-</w:t>
      </w:r>
      <w:r>
        <w:rPr>
          <w:sz w:val="28"/>
          <w:szCs w:val="28"/>
        </w:rPr>
        <w:t>в</w:t>
      </w:r>
      <w:r w:rsidRPr="00341E89">
        <w:rPr>
          <w:sz w:val="28"/>
          <w:szCs w:val="28"/>
        </w:rPr>
        <w:t xml:space="preserve"> у м. Винники.</w:t>
      </w:r>
    </w:p>
    <w:p w14:paraId="26748DF8" w14:textId="1F99C017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 xml:space="preserve">Загальна площа квартири </w:t>
      </w:r>
      <w:r>
        <w:rPr>
          <w:sz w:val="28"/>
          <w:szCs w:val="28"/>
        </w:rPr>
        <w:t>№8 становитиме — 64,4</w:t>
      </w:r>
      <w:r w:rsidRPr="00341E89">
        <w:rPr>
          <w:sz w:val="28"/>
          <w:szCs w:val="28"/>
        </w:rPr>
        <w:t xml:space="preserve"> кв.м., житлова площа становитиме </w:t>
      </w:r>
      <w:r>
        <w:rPr>
          <w:sz w:val="28"/>
          <w:szCs w:val="28"/>
        </w:rPr>
        <w:t>31,1</w:t>
      </w:r>
      <w:r w:rsidRPr="00341E89">
        <w:rPr>
          <w:sz w:val="28"/>
          <w:szCs w:val="28"/>
        </w:rPr>
        <w:t xml:space="preserve"> кв.м.</w:t>
      </w:r>
    </w:p>
    <w:p w14:paraId="607737FC" w14:textId="77777777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8ABB708" w14:textId="77777777" w:rsidR="00341E89" w:rsidRPr="00341E89" w:rsidRDefault="00341E89" w:rsidP="00341E89">
      <w:pPr>
        <w:jc w:val="both"/>
        <w:rPr>
          <w:sz w:val="28"/>
          <w:szCs w:val="28"/>
        </w:rPr>
      </w:pPr>
    </w:p>
    <w:p w14:paraId="4E998ABE" w14:textId="77777777" w:rsidR="00341E89" w:rsidRPr="00341E89" w:rsidRDefault="00341E89" w:rsidP="00341E89">
      <w:pPr>
        <w:jc w:val="both"/>
        <w:rPr>
          <w:sz w:val="28"/>
          <w:szCs w:val="28"/>
        </w:rPr>
      </w:pPr>
    </w:p>
    <w:p w14:paraId="736C76E2" w14:textId="77777777" w:rsidR="00341E89" w:rsidRPr="00341E89" w:rsidRDefault="00341E89" w:rsidP="00341E89">
      <w:pPr>
        <w:jc w:val="both"/>
        <w:rPr>
          <w:sz w:val="28"/>
          <w:szCs w:val="28"/>
        </w:rPr>
      </w:pPr>
      <w:r w:rsidRPr="00341E89">
        <w:rPr>
          <w:sz w:val="28"/>
          <w:szCs w:val="28"/>
        </w:rPr>
        <w:t>Міський голова</w:t>
      </w:r>
      <w:r w:rsidRPr="00341E89">
        <w:rPr>
          <w:sz w:val="28"/>
          <w:szCs w:val="28"/>
        </w:rPr>
        <w:tab/>
      </w:r>
      <w:r w:rsidRPr="00341E89">
        <w:rPr>
          <w:sz w:val="28"/>
          <w:szCs w:val="28"/>
        </w:rPr>
        <w:tab/>
      </w:r>
      <w:r w:rsidRPr="00341E89">
        <w:rPr>
          <w:sz w:val="28"/>
          <w:szCs w:val="28"/>
        </w:rPr>
        <w:tab/>
      </w:r>
      <w:r w:rsidRPr="00341E89">
        <w:rPr>
          <w:sz w:val="28"/>
          <w:szCs w:val="28"/>
        </w:rPr>
        <w:tab/>
      </w:r>
      <w:r w:rsidRPr="00341E89">
        <w:rPr>
          <w:sz w:val="28"/>
          <w:szCs w:val="28"/>
        </w:rPr>
        <w:tab/>
      </w:r>
      <w:r w:rsidRPr="00341E89">
        <w:rPr>
          <w:sz w:val="28"/>
          <w:szCs w:val="28"/>
        </w:rPr>
        <w:tab/>
      </w:r>
      <w:r w:rsidRPr="00341E89">
        <w:rPr>
          <w:sz w:val="28"/>
          <w:szCs w:val="28"/>
        </w:rPr>
        <w:tab/>
      </w:r>
      <w:r w:rsidRPr="00341E89">
        <w:rPr>
          <w:sz w:val="28"/>
          <w:szCs w:val="28"/>
        </w:rPr>
        <w:tab/>
      </w:r>
      <w:r w:rsidRPr="00341E89">
        <w:rPr>
          <w:sz w:val="28"/>
          <w:szCs w:val="28"/>
        </w:rPr>
        <w:tab/>
        <w:t>В.Л.Квурт</w:t>
      </w:r>
    </w:p>
    <w:p w14:paraId="2319B078" w14:textId="77777777" w:rsidR="00341E89" w:rsidRPr="00341E89" w:rsidRDefault="00341E89" w:rsidP="00341E89">
      <w:pPr>
        <w:rPr>
          <w:sz w:val="28"/>
          <w:szCs w:val="28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5533A" w14:textId="77777777" w:rsidR="00147BC3" w:rsidRDefault="00147BC3">
      <w:r>
        <w:separator/>
      </w:r>
    </w:p>
  </w:endnote>
  <w:endnote w:type="continuationSeparator" w:id="0">
    <w:p w14:paraId="78FCBFA1" w14:textId="77777777" w:rsidR="00147BC3" w:rsidRDefault="0014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AE8F13" w14:textId="77777777" w:rsidR="00147BC3" w:rsidRDefault="00147BC3">
      <w:r>
        <w:separator/>
      </w:r>
    </w:p>
  </w:footnote>
  <w:footnote w:type="continuationSeparator" w:id="0">
    <w:p w14:paraId="51BF4925" w14:textId="77777777" w:rsidR="00147BC3" w:rsidRDefault="0014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7BC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1E8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A65A8-CF9B-43A1-A19D-42FBE8577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2759</Words>
  <Characters>1573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2024-11-12T11:44:00Z</dcterms:modified>
</cp:coreProperties>
</file>