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«Капітальний ремонт тротуару проїзду по вул. Галицька, 45а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614827" w14:textId="77777777" w:rsidR="0098105F" w:rsidRPr="0098105F" w:rsidRDefault="0098105F" w:rsidP="0098105F">
      <w:pPr>
        <w:ind w:firstLine="708"/>
        <w:jc w:val="both"/>
        <w:rPr>
          <w:sz w:val="28"/>
          <w:szCs w:val="28"/>
        </w:rPr>
      </w:pPr>
      <w:r w:rsidRPr="0098105F">
        <w:rPr>
          <w:sz w:val="28"/>
          <w:szCs w:val="28"/>
        </w:rPr>
        <w:t xml:space="preserve">Керуючись Законом України «Про місцеве самоврядування в Україні», враховуючи 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</w:t>
      </w:r>
      <w:bookmarkStart w:id="1" w:name="_GoBack"/>
      <w:bookmarkEnd w:id="1"/>
      <w:r w:rsidRPr="0098105F">
        <w:rPr>
          <w:sz w:val="28"/>
          <w:szCs w:val="28"/>
        </w:rPr>
        <w:t>Міністрів України» (зі змінами), Виконавчий комітет Винниківської міської ради</w:t>
      </w:r>
    </w:p>
    <w:p w14:paraId="3C19EA1E" w14:textId="77777777" w:rsidR="0098105F" w:rsidRPr="0098105F" w:rsidRDefault="0098105F" w:rsidP="0098105F">
      <w:pPr>
        <w:jc w:val="both"/>
        <w:rPr>
          <w:sz w:val="28"/>
          <w:szCs w:val="28"/>
        </w:rPr>
      </w:pPr>
    </w:p>
    <w:p w14:paraId="493754BE" w14:textId="77777777" w:rsidR="0098105F" w:rsidRPr="0098105F" w:rsidRDefault="0098105F" w:rsidP="0098105F">
      <w:pPr>
        <w:jc w:val="center"/>
        <w:rPr>
          <w:sz w:val="28"/>
          <w:szCs w:val="28"/>
        </w:rPr>
      </w:pPr>
      <w:r w:rsidRPr="0098105F">
        <w:rPr>
          <w:sz w:val="28"/>
          <w:szCs w:val="28"/>
        </w:rPr>
        <w:t>ВИРІШИВ:</w:t>
      </w:r>
    </w:p>
    <w:p w14:paraId="6ABAE0AD" w14:textId="77777777" w:rsidR="0098105F" w:rsidRPr="0098105F" w:rsidRDefault="0098105F" w:rsidP="0098105F">
      <w:pPr>
        <w:jc w:val="both"/>
        <w:rPr>
          <w:sz w:val="28"/>
          <w:szCs w:val="28"/>
        </w:rPr>
      </w:pPr>
    </w:p>
    <w:p w14:paraId="1E4A3D05" w14:textId="1816FD52" w:rsidR="0098105F" w:rsidRPr="0098105F" w:rsidRDefault="0098105F" w:rsidP="0098105F">
      <w:pPr>
        <w:jc w:val="both"/>
        <w:rPr>
          <w:sz w:val="28"/>
          <w:szCs w:val="28"/>
        </w:rPr>
      </w:pPr>
      <w:r w:rsidRPr="0098105F">
        <w:rPr>
          <w:sz w:val="28"/>
          <w:szCs w:val="28"/>
        </w:rPr>
        <w:t xml:space="preserve">1. Затвердити кошторисну документацію «Капітальний ремонт </w:t>
      </w:r>
      <w:r w:rsidRPr="0098105F">
        <w:rPr>
          <w:sz w:val="28"/>
        </w:rPr>
        <w:t>тротуару проїзду по вул. Галицька, 45а</w:t>
      </w:r>
      <w:r w:rsidRPr="0098105F">
        <w:rPr>
          <w:sz w:val="28"/>
          <w:szCs w:val="28"/>
        </w:rPr>
        <w:t xml:space="preserve"> у м.Винники».</w:t>
      </w:r>
    </w:p>
    <w:p w14:paraId="21139913" w14:textId="77777777" w:rsidR="0098105F" w:rsidRPr="0098105F" w:rsidRDefault="0098105F" w:rsidP="0098105F">
      <w:pPr>
        <w:jc w:val="both"/>
        <w:rPr>
          <w:sz w:val="28"/>
          <w:szCs w:val="28"/>
        </w:rPr>
      </w:pPr>
      <w:r w:rsidRPr="0098105F">
        <w:rPr>
          <w:sz w:val="28"/>
          <w:szCs w:val="28"/>
        </w:rPr>
        <w:t>2. Контроль за виконанням даного рішення залишаю за собою.</w:t>
      </w:r>
    </w:p>
    <w:p w14:paraId="07E4207C" w14:textId="77777777" w:rsidR="0098105F" w:rsidRPr="0098105F" w:rsidRDefault="0098105F" w:rsidP="0098105F">
      <w:pPr>
        <w:jc w:val="both"/>
        <w:rPr>
          <w:sz w:val="28"/>
          <w:szCs w:val="28"/>
        </w:rPr>
      </w:pPr>
    </w:p>
    <w:p w14:paraId="55BED976" w14:textId="77777777" w:rsidR="0098105F" w:rsidRPr="0098105F" w:rsidRDefault="0098105F" w:rsidP="0098105F">
      <w:pPr>
        <w:jc w:val="both"/>
        <w:rPr>
          <w:sz w:val="28"/>
          <w:szCs w:val="28"/>
        </w:rPr>
      </w:pPr>
    </w:p>
    <w:p w14:paraId="15A96859" w14:textId="77777777" w:rsidR="0098105F" w:rsidRPr="0098105F" w:rsidRDefault="0098105F" w:rsidP="0098105F">
      <w:pPr>
        <w:jc w:val="both"/>
        <w:rPr>
          <w:sz w:val="28"/>
          <w:szCs w:val="28"/>
        </w:rPr>
      </w:pPr>
      <w:r w:rsidRPr="0098105F">
        <w:rPr>
          <w:sz w:val="28"/>
          <w:szCs w:val="28"/>
        </w:rPr>
        <w:t>Міський голова</w:t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</w:r>
      <w:r w:rsidRPr="0098105F">
        <w:rPr>
          <w:sz w:val="28"/>
          <w:szCs w:val="28"/>
        </w:rPr>
        <w:tab/>
        <w:t>В.Л.Квурт</w:t>
      </w:r>
    </w:p>
    <w:p w14:paraId="1F14E810" w14:textId="77777777" w:rsidR="0098105F" w:rsidRPr="0098105F" w:rsidRDefault="0098105F" w:rsidP="0098105F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B4639" w14:textId="77777777" w:rsidR="008E3212" w:rsidRDefault="008E3212">
      <w:r>
        <w:separator/>
      </w:r>
    </w:p>
  </w:endnote>
  <w:endnote w:type="continuationSeparator" w:id="0">
    <w:p w14:paraId="00BB8059" w14:textId="77777777" w:rsidR="008E3212" w:rsidRDefault="008E3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C8F8C" w14:textId="77777777" w:rsidR="008E3212" w:rsidRDefault="008E3212">
      <w:r>
        <w:separator/>
      </w:r>
    </w:p>
  </w:footnote>
  <w:footnote w:type="continuationSeparator" w:id="0">
    <w:p w14:paraId="7092E53D" w14:textId="77777777" w:rsidR="008E3212" w:rsidRDefault="008E3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3212"/>
    <w:rsid w:val="009060A4"/>
    <w:rsid w:val="00935669"/>
    <w:rsid w:val="00941AD8"/>
    <w:rsid w:val="0098105F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4A2A3-000B-438B-90BF-96F3DC002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2024-11-26T08:23:00Z</dcterms:modified>
</cp:coreProperties>
</file>