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693BE8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693BE8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службової квартири за адресою м.Винники, вул.Винна Гора буд.№ 7г, кв. 45 за Борщевським Олександром Сергійовичем з сім'єю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C1C53C" w14:textId="5FCD99F9" w:rsidR="00693BE8" w:rsidRPr="00693BE8" w:rsidRDefault="00693BE8" w:rsidP="00693BE8">
      <w:pPr>
        <w:ind w:firstLine="720"/>
        <w:jc w:val="both"/>
        <w:rPr>
          <w:sz w:val="28"/>
          <w:szCs w:val="28"/>
        </w:rPr>
      </w:pPr>
      <w:r w:rsidRPr="00693BE8">
        <w:rPr>
          <w:sz w:val="28"/>
          <w:szCs w:val="28"/>
        </w:rPr>
        <w:t>Розглянувши заяву підполковника Стражнюка Ю</w:t>
      </w:r>
      <w:r>
        <w:rPr>
          <w:sz w:val="28"/>
          <w:szCs w:val="28"/>
        </w:rPr>
        <w:t>.</w:t>
      </w:r>
      <w:r w:rsidRPr="00693BE8">
        <w:rPr>
          <w:sz w:val="28"/>
          <w:szCs w:val="28"/>
        </w:rPr>
        <w:t>, вх № 3469/04-20/03 від 23.11.2020 р. про</w:t>
      </w:r>
      <w:r>
        <w:rPr>
          <w:sz w:val="28"/>
          <w:szCs w:val="28"/>
        </w:rPr>
        <w:t xml:space="preserve"> </w:t>
      </w:r>
      <w:r w:rsidRPr="00693BE8">
        <w:rPr>
          <w:sz w:val="28"/>
          <w:szCs w:val="28"/>
        </w:rPr>
        <w:t>закріплення службового житла за військовослужбовцями частини А2556, керуючись</w:t>
      </w:r>
      <w:r>
        <w:rPr>
          <w:sz w:val="28"/>
          <w:szCs w:val="28"/>
        </w:rPr>
        <w:t xml:space="preserve"> </w:t>
      </w:r>
      <w:r w:rsidRPr="00693BE8">
        <w:rPr>
          <w:sz w:val="28"/>
          <w:szCs w:val="28"/>
        </w:rPr>
        <w:t>Житловим кодексом Української РСР, Законом «Про місцеве самоврядування в Україні»,</w:t>
      </w:r>
      <w:r>
        <w:rPr>
          <w:sz w:val="28"/>
          <w:szCs w:val="28"/>
        </w:rPr>
        <w:t xml:space="preserve"> </w:t>
      </w:r>
      <w:r w:rsidRPr="00693BE8">
        <w:rPr>
          <w:sz w:val="28"/>
          <w:szCs w:val="28"/>
        </w:rPr>
        <w:t>виконавчий комітет Винниківської міської ради</w:t>
      </w:r>
      <w:r>
        <w:rPr>
          <w:sz w:val="28"/>
          <w:szCs w:val="28"/>
        </w:rPr>
        <w:t xml:space="preserve"> -</w:t>
      </w:r>
    </w:p>
    <w:p w14:paraId="10F2E7AF" w14:textId="77777777" w:rsidR="00693BE8" w:rsidRPr="00693BE8" w:rsidRDefault="00693BE8" w:rsidP="00693BE8">
      <w:pPr>
        <w:jc w:val="both"/>
        <w:rPr>
          <w:sz w:val="28"/>
          <w:szCs w:val="28"/>
        </w:rPr>
      </w:pPr>
    </w:p>
    <w:p w14:paraId="6F9597C7" w14:textId="06BA96EE" w:rsidR="00693BE8" w:rsidRPr="00693BE8" w:rsidRDefault="00693BE8" w:rsidP="00693BE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693BE8">
        <w:rPr>
          <w:sz w:val="28"/>
          <w:szCs w:val="28"/>
        </w:rPr>
        <w:t>ИВ:</w:t>
      </w:r>
    </w:p>
    <w:p w14:paraId="092DA54E" w14:textId="77777777" w:rsidR="00693BE8" w:rsidRPr="00693BE8" w:rsidRDefault="00693BE8" w:rsidP="00693BE8">
      <w:pPr>
        <w:jc w:val="both"/>
        <w:rPr>
          <w:sz w:val="28"/>
          <w:szCs w:val="28"/>
        </w:rPr>
      </w:pPr>
    </w:p>
    <w:p w14:paraId="16E3BE9E" w14:textId="17803B11" w:rsidR="00693BE8" w:rsidRPr="00693BE8" w:rsidRDefault="00693BE8" w:rsidP="00693BE8">
      <w:pPr>
        <w:jc w:val="both"/>
        <w:rPr>
          <w:sz w:val="28"/>
          <w:szCs w:val="28"/>
        </w:rPr>
      </w:pPr>
      <w:r w:rsidRPr="00693BE8">
        <w:rPr>
          <w:sz w:val="28"/>
          <w:szCs w:val="28"/>
        </w:rPr>
        <w:t>1. Закріпити службову квартиру за адресою м</w:t>
      </w:r>
      <w:r>
        <w:rPr>
          <w:sz w:val="28"/>
          <w:szCs w:val="28"/>
        </w:rPr>
        <w:t>.</w:t>
      </w:r>
      <w:r w:rsidRPr="00693BE8">
        <w:rPr>
          <w:sz w:val="28"/>
          <w:szCs w:val="28"/>
        </w:rPr>
        <w:t>Винники, вул. Винна Гора, буд. № 7г, кв</w:t>
      </w:r>
      <w:r>
        <w:rPr>
          <w:sz w:val="28"/>
          <w:szCs w:val="28"/>
        </w:rPr>
        <w:t>.</w:t>
      </w:r>
      <w:r w:rsidRPr="00693BE8">
        <w:rPr>
          <w:sz w:val="28"/>
          <w:szCs w:val="28"/>
        </w:rPr>
        <w:t>45, за Борщевським Олександром Сергійовичем з сім'єю у складі 4 осіб (він, дружина</w:t>
      </w:r>
      <w:r>
        <w:rPr>
          <w:sz w:val="28"/>
          <w:szCs w:val="28"/>
        </w:rPr>
        <w:t xml:space="preserve">, </w:t>
      </w:r>
      <w:r w:rsidRPr="00693BE8">
        <w:rPr>
          <w:sz w:val="28"/>
          <w:szCs w:val="28"/>
        </w:rPr>
        <w:t>син, донька)</w:t>
      </w:r>
      <w:r>
        <w:rPr>
          <w:sz w:val="28"/>
          <w:szCs w:val="28"/>
        </w:rPr>
        <w:t>.</w:t>
      </w:r>
    </w:p>
    <w:p w14:paraId="2389AC35" w14:textId="145E9093" w:rsidR="00693BE8" w:rsidRPr="00285E6A" w:rsidRDefault="00693BE8" w:rsidP="00693BE8">
      <w:pPr>
        <w:jc w:val="both"/>
        <w:rPr>
          <w:sz w:val="28"/>
          <w:szCs w:val="28"/>
        </w:rPr>
      </w:pPr>
      <w:r w:rsidRPr="00693BE8">
        <w:rPr>
          <w:sz w:val="28"/>
          <w:szCs w:val="28"/>
        </w:rPr>
        <w:t>2. Видати ордер на службову квартиру за адресою м.Винники, вул. Винна Гора, буд. №</w:t>
      </w:r>
      <w:r>
        <w:rPr>
          <w:sz w:val="28"/>
          <w:szCs w:val="28"/>
        </w:rPr>
        <w:t>7</w:t>
      </w:r>
      <w:r w:rsidRPr="00693BE8">
        <w:rPr>
          <w:sz w:val="28"/>
          <w:szCs w:val="28"/>
        </w:rPr>
        <w:t>г, кв. 45, Борщевський Олександр Сергійовичу - основний квартиронаймач</w:t>
      </w:r>
      <w:r>
        <w:rPr>
          <w:sz w:val="28"/>
          <w:szCs w:val="28"/>
        </w:rPr>
        <w:t xml:space="preserve">, </w:t>
      </w:r>
      <w:r w:rsidRPr="00693BE8">
        <w:rPr>
          <w:sz w:val="28"/>
          <w:szCs w:val="28"/>
        </w:rPr>
        <w:t>Борщевська Олена Георгіївна — дружина, Борщевський Михайло Олександрович</w:t>
      </w:r>
      <w:r w:rsidR="00285E6A">
        <w:rPr>
          <w:sz w:val="28"/>
          <w:szCs w:val="28"/>
          <w:lang w:val="en-US"/>
        </w:rPr>
        <w:t xml:space="preserve"> - </w:t>
      </w:r>
      <w:r w:rsidRPr="00693BE8">
        <w:rPr>
          <w:sz w:val="28"/>
          <w:szCs w:val="28"/>
        </w:rPr>
        <w:t xml:space="preserve">син, Борщевська Аліна Олександрівна </w:t>
      </w:r>
      <w:r w:rsidR="00285E6A">
        <w:rPr>
          <w:sz w:val="28"/>
          <w:szCs w:val="28"/>
        </w:rPr>
        <w:t>–</w:t>
      </w:r>
      <w:r w:rsidRPr="00693BE8">
        <w:rPr>
          <w:sz w:val="28"/>
          <w:szCs w:val="28"/>
        </w:rPr>
        <w:t xml:space="preserve"> донька</w:t>
      </w:r>
      <w:r w:rsidR="00285E6A">
        <w:rPr>
          <w:sz w:val="28"/>
          <w:szCs w:val="28"/>
        </w:rPr>
        <w:t>.</w:t>
      </w:r>
    </w:p>
    <w:p w14:paraId="651F490C" w14:textId="167DFDFF" w:rsidR="00693BE8" w:rsidRPr="00693BE8" w:rsidRDefault="00693BE8" w:rsidP="00693BE8">
      <w:pPr>
        <w:jc w:val="both"/>
        <w:rPr>
          <w:sz w:val="28"/>
          <w:szCs w:val="28"/>
        </w:rPr>
      </w:pPr>
      <w:r w:rsidRPr="00693BE8">
        <w:rPr>
          <w:sz w:val="28"/>
          <w:szCs w:val="28"/>
        </w:rPr>
        <w:t>З. Контроль за виконанням даного рішення покласти</w:t>
      </w:r>
      <w:r w:rsidR="00285E6A">
        <w:rPr>
          <w:sz w:val="28"/>
          <w:szCs w:val="28"/>
        </w:rPr>
        <w:t xml:space="preserve"> на заступника міського голови з </w:t>
      </w:r>
      <w:r w:rsidRPr="00693BE8">
        <w:rPr>
          <w:sz w:val="28"/>
          <w:szCs w:val="28"/>
        </w:rPr>
        <w:t>питань житлово-комунального госпо</w:t>
      </w:r>
      <w:r w:rsidR="00285E6A">
        <w:rPr>
          <w:sz w:val="28"/>
          <w:szCs w:val="28"/>
        </w:rPr>
        <w:t>дарства та фінансової політики.</w:t>
      </w:r>
    </w:p>
    <w:p w14:paraId="7C42377C" w14:textId="77777777" w:rsidR="00693BE8" w:rsidRPr="00693BE8" w:rsidRDefault="00693BE8" w:rsidP="00693BE8">
      <w:pPr>
        <w:jc w:val="both"/>
        <w:rPr>
          <w:sz w:val="28"/>
          <w:szCs w:val="28"/>
        </w:rPr>
      </w:pPr>
    </w:p>
    <w:p w14:paraId="13577FFE" w14:textId="77777777" w:rsidR="00693BE8" w:rsidRPr="00693BE8" w:rsidRDefault="00693BE8" w:rsidP="00693BE8">
      <w:pPr>
        <w:jc w:val="both"/>
        <w:rPr>
          <w:sz w:val="28"/>
          <w:szCs w:val="28"/>
        </w:rPr>
      </w:pPr>
    </w:p>
    <w:p w14:paraId="361CE448" w14:textId="3BD7A6D8" w:rsidR="00693BE8" w:rsidRPr="00693BE8" w:rsidRDefault="00693BE8" w:rsidP="00693BE8">
      <w:pPr>
        <w:jc w:val="both"/>
        <w:rPr>
          <w:sz w:val="28"/>
          <w:szCs w:val="28"/>
        </w:rPr>
      </w:pPr>
      <w:r w:rsidRPr="00693BE8">
        <w:rPr>
          <w:sz w:val="28"/>
          <w:szCs w:val="28"/>
        </w:rPr>
        <w:t>В.о. міського голови</w:t>
      </w:r>
      <w:r w:rsidR="00285E6A">
        <w:rPr>
          <w:sz w:val="28"/>
          <w:szCs w:val="28"/>
        </w:rPr>
        <w:tab/>
      </w:r>
      <w:r w:rsidR="00285E6A">
        <w:rPr>
          <w:sz w:val="28"/>
          <w:szCs w:val="28"/>
        </w:rPr>
        <w:tab/>
      </w:r>
      <w:r w:rsidR="00285E6A">
        <w:rPr>
          <w:sz w:val="28"/>
          <w:szCs w:val="28"/>
        </w:rPr>
        <w:tab/>
      </w:r>
      <w:r w:rsidR="00285E6A">
        <w:rPr>
          <w:sz w:val="28"/>
          <w:szCs w:val="28"/>
        </w:rPr>
        <w:tab/>
      </w:r>
      <w:r w:rsidR="00285E6A">
        <w:rPr>
          <w:sz w:val="28"/>
          <w:szCs w:val="28"/>
        </w:rPr>
        <w:tab/>
      </w:r>
      <w:r w:rsidR="00285E6A">
        <w:rPr>
          <w:sz w:val="28"/>
          <w:szCs w:val="28"/>
        </w:rPr>
        <w:tab/>
      </w:r>
      <w:r w:rsidR="00285E6A">
        <w:rPr>
          <w:sz w:val="28"/>
          <w:szCs w:val="28"/>
        </w:rPr>
        <w:tab/>
      </w:r>
      <w:r w:rsidRPr="00693BE8">
        <w:rPr>
          <w:sz w:val="28"/>
          <w:szCs w:val="28"/>
        </w:rPr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4F535" w14:textId="77777777" w:rsidR="00455A17" w:rsidRDefault="00455A17">
      <w:r>
        <w:separator/>
      </w:r>
    </w:p>
  </w:endnote>
  <w:endnote w:type="continuationSeparator" w:id="0">
    <w:p w14:paraId="0903E5BF" w14:textId="77777777" w:rsidR="00455A17" w:rsidRDefault="0045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53C02" w14:textId="77777777" w:rsidR="00455A17" w:rsidRDefault="00455A17">
      <w:r>
        <w:separator/>
      </w:r>
    </w:p>
  </w:footnote>
  <w:footnote w:type="continuationSeparator" w:id="0">
    <w:p w14:paraId="395A1613" w14:textId="77777777" w:rsidR="00455A17" w:rsidRDefault="00455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5E6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A1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3BE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0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8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C8E1C-3EB4-4081-8957-90BA1D241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2024-12-10T12:42:00Z</dcterms:modified>
</cp:coreProperties>
</file>