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вул.Сагайдачного (к/н 4610160300:07:007:0314)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07B40B" w14:textId="01C8FECD" w:rsidR="00DA601F" w:rsidRPr="00DA601F" w:rsidRDefault="00DA601F" w:rsidP="00DA601F">
      <w:pPr>
        <w:ind w:firstLine="720"/>
        <w:jc w:val="both"/>
        <w:rPr>
          <w:sz w:val="28"/>
          <w:szCs w:val="28"/>
        </w:rPr>
      </w:pPr>
      <w:r w:rsidRPr="00DA601F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</w:t>
      </w:r>
      <w:r w:rsidRPr="00DA601F">
        <w:rPr>
          <w:sz w:val="28"/>
          <w:szCs w:val="28"/>
        </w:rPr>
        <w:t>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49B52E52" w14:textId="122A7C49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від 27.12.2017р. №382, Постановою КМУ від 27.03.2019р. №9367 про «Тимчасовий порядок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об’є</w:t>
      </w:r>
      <w:r w:rsidRPr="00DA601F">
        <w:rPr>
          <w:sz w:val="28"/>
          <w:szCs w:val="28"/>
        </w:rPr>
        <w:t>ктам нерухомого майна», розглянувши заяву гр. Глуховської Л.В., беручи до уваги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власності (і.н.в 235568205 від 04.12.2020р.), довідку ОКП «БТІ та ЕО» від 09.12.2020p,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№1/8608, виконавчий комітет Винниківської міської ради</w:t>
      </w:r>
    </w:p>
    <w:p w14:paraId="46BEECE2" w14:textId="77777777" w:rsidR="00DA601F" w:rsidRPr="00DA601F" w:rsidRDefault="00DA601F" w:rsidP="00DA601F">
      <w:pPr>
        <w:jc w:val="both"/>
        <w:rPr>
          <w:sz w:val="28"/>
          <w:szCs w:val="28"/>
        </w:rPr>
      </w:pPr>
    </w:p>
    <w:p w14:paraId="259285ED" w14:textId="01B839B4" w:rsidR="00DA601F" w:rsidRDefault="00DA601F" w:rsidP="00DA601F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</w:p>
    <w:p w14:paraId="138A4F10" w14:textId="77777777" w:rsidR="00DA601F" w:rsidRPr="00DA601F" w:rsidRDefault="00DA601F" w:rsidP="00DA601F">
      <w:pPr>
        <w:jc w:val="center"/>
        <w:rPr>
          <w:sz w:val="28"/>
          <w:szCs w:val="28"/>
        </w:rPr>
      </w:pPr>
    </w:p>
    <w:p w14:paraId="0D3CC7DC" w14:textId="6F7C2C42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l.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Видати гр. Глуховській Любов</w:t>
      </w:r>
      <w:r>
        <w:rPr>
          <w:sz w:val="28"/>
          <w:szCs w:val="28"/>
        </w:rPr>
        <w:t>і Володимирівні буд</w:t>
      </w:r>
      <w:r w:rsidRPr="00DA601F">
        <w:rPr>
          <w:sz w:val="28"/>
          <w:szCs w:val="28"/>
        </w:rPr>
        <w:t>івельний паспорт забудови</w:t>
      </w:r>
    </w:p>
    <w:p w14:paraId="137C3CED" w14:textId="08939CC7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земельної ділянки на проектування та будівництво індивідуального</w:t>
      </w:r>
      <w:r>
        <w:rPr>
          <w:sz w:val="28"/>
          <w:szCs w:val="28"/>
        </w:rPr>
        <w:t xml:space="preserve"> житлово</w:t>
      </w:r>
      <w:r w:rsidRPr="00DA601F">
        <w:rPr>
          <w:sz w:val="28"/>
          <w:szCs w:val="28"/>
        </w:rPr>
        <w:t>го</w:t>
      </w:r>
      <w:r>
        <w:rPr>
          <w:sz w:val="28"/>
          <w:szCs w:val="28"/>
        </w:rPr>
        <w:t xml:space="preserve"> будинку на земельній ділянці по вул.</w:t>
      </w:r>
      <w:r w:rsidRPr="00DA601F">
        <w:rPr>
          <w:sz w:val="28"/>
          <w:szCs w:val="28"/>
        </w:rPr>
        <w:t xml:space="preserve"> Сагайдачного (к/н 46101</w:t>
      </w:r>
      <w:r>
        <w:rPr>
          <w:sz w:val="28"/>
          <w:szCs w:val="28"/>
        </w:rPr>
        <w:t>60300:07:007:0314) у м. Винники.</w:t>
      </w:r>
    </w:p>
    <w:p w14:paraId="29316CEC" w14:textId="4F9FA9B7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lastRenderedPageBreak/>
        <w:t>2. Доручити відділу містобудування виконати</w:t>
      </w:r>
      <w:r>
        <w:rPr>
          <w:sz w:val="28"/>
          <w:szCs w:val="28"/>
        </w:rPr>
        <w:t xml:space="preserve"> буд</w:t>
      </w:r>
      <w:r w:rsidRPr="00DA601F">
        <w:rPr>
          <w:sz w:val="28"/>
          <w:szCs w:val="28"/>
        </w:rPr>
        <w:t>івельний паспорт забудови земельної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ділянці по вул.</w:t>
      </w:r>
      <w:r w:rsidRPr="00DA601F">
        <w:rPr>
          <w:sz w:val="28"/>
          <w:szCs w:val="28"/>
        </w:rPr>
        <w:t xml:space="preserve"> Сагайдачного (к/н 4610160300:07:007:0314) у м. Винники.</w:t>
      </w:r>
    </w:p>
    <w:p w14:paraId="767B71C3" w14:textId="4F47D042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вул. Сагайдачно</w:t>
      </w:r>
      <w:r>
        <w:rPr>
          <w:sz w:val="28"/>
          <w:szCs w:val="28"/>
        </w:rPr>
        <w:t>го (к/н 4610160300:07:007:0314) у</w:t>
      </w:r>
      <w:r w:rsidRPr="00DA601F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DA601F">
        <w:rPr>
          <w:sz w:val="28"/>
          <w:szCs w:val="28"/>
        </w:rPr>
        <w:t>.Винники, присвоїти поштову адресу,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а саме: вул. Сагайдачного, 32-а (к/н 4610160300:07:007:0314) у м. Винники.</w:t>
      </w:r>
    </w:p>
    <w:p w14:paraId="78C8479D" w14:textId="49B676D6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DA601F">
        <w:rPr>
          <w:sz w:val="28"/>
          <w:szCs w:val="28"/>
        </w:rPr>
        <w:t xml:space="preserve"> Зобов'язати гр. Глуховську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Л.В.:</w:t>
      </w:r>
    </w:p>
    <w:p w14:paraId="0BC55A4B" w14:textId="5A6C4C2C" w:rsidR="00DA601F" w:rsidRP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DA601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DA601F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492AC399" w14:textId="77256C3C" w:rsidR="00DA601F" w:rsidRDefault="00DA601F" w:rsidP="00DA601F">
      <w:pPr>
        <w:jc w:val="both"/>
        <w:rPr>
          <w:sz w:val="28"/>
          <w:szCs w:val="28"/>
        </w:rPr>
      </w:pPr>
      <w:r w:rsidRPr="00DA601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DA601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При проектуванні</w:t>
      </w:r>
      <w:r>
        <w:rPr>
          <w:sz w:val="28"/>
          <w:szCs w:val="28"/>
        </w:rPr>
        <w:t xml:space="preserve"> і будівництві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єкту містобуду</w:t>
      </w:r>
      <w:r w:rsidRPr="00DA601F">
        <w:rPr>
          <w:sz w:val="28"/>
          <w:szCs w:val="28"/>
        </w:rPr>
        <w:t>вання дотримуватись вимог,</w:t>
      </w:r>
      <w:r>
        <w:rPr>
          <w:sz w:val="28"/>
          <w:szCs w:val="28"/>
        </w:rPr>
        <w:t xml:space="preserve"> </w:t>
      </w:r>
      <w:r w:rsidRPr="00DA601F">
        <w:rPr>
          <w:sz w:val="28"/>
          <w:szCs w:val="28"/>
        </w:rPr>
        <w:t>визначених</w:t>
      </w:r>
      <w:r>
        <w:rPr>
          <w:sz w:val="28"/>
          <w:szCs w:val="28"/>
        </w:rPr>
        <w:t xml:space="preserve"> у будівельному паспорті забудови земельної ділянки.</w:t>
      </w:r>
    </w:p>
    <w:p w14:paraId="0F0D9524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171F3A3B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2409AD19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22424C62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64791D32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1561FFF4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6BA4DF9F" w14:textId="577C78ED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Глуховській Л.В</w:t>
      </w:r>
      <w:r w:rsidRPr="003F2437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2F23C881" w14:textId="77777777" w:rsidR="00DA601F" w:rsidRPr="003F2437" w:rsidRDefault="00DA601F" w:rsidP="00DA601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0ACFCC84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60E59AA6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636AC312" w14:textId="77777777" w:rsidR="00DA601F" w:rsidRPr="003F2437" w:rsidRDefault="00DA601F" w:rsidP="00DA601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11CA718B" w14:textId="77777777" w:rsidR="00DA601F" w:rsidRDefault="00DA601F" w:rsidP="00DA601F">
      <w:pPr>
        <w:jc w:val="both"/>
        <w:rPr>
          <w:sz w:val="28"/>
          <w:szCs w:val="28"/>
        </w:rPr>
      </w:pPr>
    </w:p>
    <w:p w14:paraId="77C202E5" w14:textId="77777777" w:rsidR="00DA601F" w:rsidRDefault="00DA601F" w:rsidP="00DA601F">
      <w:pPr>
        <w:jc w:val="both"/>
        <w:rPr>
          <w:sz w:val="28"/>
          <w:szCs w:val="28"/>
        </w:rPr>
      </w:pPr>
    </w:p>
    <w:p w14:paraId="1E729978" w14:textId="39F499EE" w:rsidR="00DA601F" w:rsidRPr="003F2437" w:rsidRDefault="00DA601F" w:rsidP="00DA601F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В.о.м</w:t>
      </w:r>
      <w:r w:rsidRPr="003F2437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3F2437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Б.Р.Шустер</w:t>
      </w:r>
    </w:p>
    <w:p w14:paraId="71B6258B" w14:textId="77777777" w:rsidR="00DA601F" w:rsidRPr="00DA601F" w:rsidRDefault="00DA601F" w:rsidP="00DA601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DA601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63540" w14:textId="77777777" w:rsidR="00D358BD" w:rsidRDefault="00D358BD">
      <w:r>
        <w:separator/>
      </w:r>
    </w:p>
  </w:endnote>
  <w:endnote w:type="continuationSeparator" w:id="0">
    <w:p w14:paraId="5CE94E4E" w14:textId="77777777" w:rsidR="00D358BD" w:rsidRDefault="00D3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8B884" w14:textId="77777777" w:rsidR="00D358BD" w:rsidRDefault="00D358BD">
      <w:r>
        <w:separator/>
      </w:r>
    </w:p>
  </w:footnote>
  <w:footnote w:type="continuationSeparator" w:id="0">
    <w:p w14:paraId="0BF2196C" w14:textId="77777777" w:rsidR="00D358BD" w:rsidRDefault="00D3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8BD"/>
    <w:rsid w:val="00D42E0A"/>
    <w:rsid w:val="00DA601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47746-5232-4D4A-B264-0B9765CE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2582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2025-01-06T09:47:00Z</dcterms:modified>
</cp:coreProperties>
</file>