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901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реконструкцію існуючого нежитлового приміщення з добудовою та надбудовою мансардного поверху на земельній ділянці по вул. Галицька, 24-а (к/н 4610160300:02:002:0075)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0C3ECF" w14:textId="0A12EA57" w:rsidR="007D6F3D" w:rsidRPr="007D6F3D" w:rsidRDefault="007D6F3D" w:rsidP="00952D2D">
      <w:pPr>
        <w:ind w:firstLine="720"/>
        <w:jc w:val="both"/>
        <w:rPr>
          <w:sz w:val="28"/>
          <w:szCs w:val="28"/>
        </w:rPr>
      </w:pPr>
      <w:r w:rsidRPr="007D6F3D">
        <w:rPr>
          <w:sz w:val="28"/>
          <w:szCs w:val="28"/>
        </w:rPr>
        <w:t>Керуючись Законами України «Про місцеве самоврядування</w:t>
      </w:r>
      <w:r w:rsidR="00952D2D">
        <w:rPr>
          <w:sz w:val="28"/>
          <w:szCs w:val="28"/>
        </w:rPr>
        <w:t xml:space="preserve"> в Україні»</w:t>
      </w:r>
      <w:r w:rsidR="00952D2D" w:rsidRPr="00952D2D">
        <w:rPr>
          <w:sz w:val="28"/>
          <w:szCs w:val="28"/>
        </w:rPr>
        <w:t xml:space="preserve"> ст.31, «Про</w:t>
      </w:r>
      <w:r w:rsidR="00952D2D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основи мі</w:t>
      </w:r>
      <w:r>
        <w:rPr>
          <w:sz w:val="28"/>
          <w:szCs w:val="28"/>
        </w:rPr>
        <w:t>стобудування» ст.14, «Про регулю</w:t>
      </w:r>
      <w:r w:rsidRPr="007D6F3D">
        <w:rPr>
          <w:sz w:val="28"/>
          <w:szCs w:val="28"/>
        </w:rPr>
        <w:t>вання містобудівної діяльності», розглянувши</w:t>
      </w:r>
      <w:r w:rsidR="00952D2D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заяву гр. Кизими O.M.. беручи</w:t>
      </w:r>
      <w:r w:rsidR="00952D2D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уваги Витяг про реєстрацію права власності на</w:t>
      </w:r>
      <w:r w:rsidR="00952D2D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нерухоме майно (і.н.в. 21333572 від 19.12</w:t>
      </w:r>
      <w:r w:rsidR="00952D2D">
        <w:rPr>
          <w:sz w:val="28"/>
          <w:szCs w:val="28"/>
        </w:rPr>
        <w:t>.2008р.), Витяг з Державного реє</w:t>
      </w:r>
      <w:r w:rsidRPr="007D6F3D">
        <w:rPr>
          <w:sz w:val="28"/>
          <w:szCs w:val="28"/>
        </w:rPr>
        <w:t>стру речових</w:t>
      </w:r>
      <w:r w:rsidR="00952D2D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прав на нерухоме майно про реєстрацію права</w:t>
      </w:r>
      <w:r w:rsidR="00952D2D">
        <w:rPr>
          <w:sz w:val="28"/>
          <w:szCs w:val="28"/>
        </w:rPr>
        <w:t xml:space="preserve"> власності (і.н.в. 232547981 від </w:t>
      </w:r>
      <w:r w:rsidRPr="007D6F3D">
        <w:rPr>
          <w:sz w:val="28"/>
          <w:szCs w:val="28"/>
        </w:rPr>
        <w:t>14.11.2020р.), Містобудівний розрахунок з техніко-економічними показниками, виконком</w:t>
      </w:r>
      <w:r w:rsidR="00952D2D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Винниківської міської</w:t>
      </w:r>
      <w:r w:rsidR="00952D2D">
        <w:rPr>
          <w:sz w:val="28"/>
          <w:szCs w:val="28"/>
        </w:rPr>
        <w:t xml:space="preserve"> ради - </w:t>
      </w:r>
    </w:p>
    <w:p w14:paraId="295EC621" w14:textId="12B4BFE9" w:rsidR="007D6F3D" w:rsidRPr="007D6F3D" w:rsidRDefault="007D6F3D" w:rsidP="007D6F3D">
      <w:pPr>
        <w:jc w:val="both"/>
        <w:rPr>
          <w:sz w:val="28"/>
          <w:szCs w:val="28"/>
        </w:rPr>
      </w:pPr>
    </w:p>
    <w:p w14:paraId="33E3B003" w14:textId="3B32F8E1" w:rsidR="007D6F3D" w:rsidRDefault="007D6F3D" w:rsidP="00952D2D">
      <w:pPr>
        <w:jc w:val="center"/>
        <w:rPr>
          <w:sz w:val="28"/>
          <w:szCs w:val="28"/>
        </w:rPr>
      </w:pPr>
      <w:r w:rsidRPr="007D6F3D">
        <w:rPr>
          <w:sz w:val="28"/>
          <w:szCs w:val="28"/>
        </w:rPr>
        <w:t>ВИРІШИВ:</w:t>
      </w:r>
    </w:p>
    <w:p w14:paraId="2D82A229" w14:textId="77777777" w:rsidR="00952D2D" w:rsidRPr="007D6F3D" w:rsidRDefault="00952D2D" w:rsidP="00952D2D">
      <w:pPr>
        <w:jc w:val="center"/>
        <w:rPr>
          <w:sz w:val="28"/>
          <w:szCs w:val="28"/>
        </w:rPr>
      </w:pPr>
    </w:p>
    <w:p w14:paraId="40E43CA1" w14:textId="268802FF" w:rsidR="007D6F3D" w:rsidRPr="00952D2D" w:rsidRDefault="007D6F3D" w:rsidP="00952D2D">
      <w:pPr>
        <w:pStyle w:val="a8"/>
        <w:numPr>
          <w:ilvl w:val="0"/>
          <w:numId w:val="3"/>
        </w:numPr>
        <w:ind w:left="709" w:hanging="720"/>
        <w:jc w:val="both"/>
        <w:rPr>
          <w:sz w:val="28"/>
          <w:szCs w:val="28"/>
        </w:rPr>
      </w:pPr>
      <w:r w:rsidRPr="00952D2D">
        <w:rPr>
          <w:sz w:val="28"/>
          <w:szCs w:val="28"/>
        </w:rPr>
        <w:t>Надати гр. Кизимі Ользі Михайлівні містобудівні умови та обмеження на</w:t>
      </w:r>
    </w:p>
    <w:p w14:paraId="3D351B70" w14:textId="0CD7C3BF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проектування та реконструк</w:t>
      </w:r>
      <w:r w:rsidR="00952D2D">
        <w:rPr>
          <w:sz w:val="28"/>
          <w:szCs w:val="28"/>
        </w:rPr>
        <w:t>цію існуючого нежитлового приміщення з добуд</w:t>
      </w:r>
      <w:r w:rsidRPr="007D6F3D">
        <w:rPr>
          <w:sz w:val="28"/>
          <w:szCs w:val="28"/>
        </w:rPr>
        <w:t>овою та</w:t>
      </w:r>
      <w:r w:rsidR="00952D2D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надбудовою мансардного поверху на земельні</w:t>
      </w:r>
      <w:r w:rsidR="00952D2D">
        <w:rPr>
          <w:sz w:val="28"/>
          <w:szCs w:val="28"/>
        </w:rPr>
        <w:t xml:space="preserve">й ділянці по вул. Галицька, 24-а </w:t>
      </w:r>
      <w:r w:rsidRPr="007D6F3D">
        <w:rPr>
          <w:sz w:val="28"/>
          <w:szCs w:val="28"/>
        </w:rPr>
        <w:t>(к/н 4610160300:02:002:0075) у м. Винники.</w:t>
      </w:r>
    </w:p>
    <w:p w14:paraId="70484EE9" w14:textId="0341300A" w:rsidR="007D6F3D" w:rsidRPr="00952D2D" w:rsidRDefault="007D6F3D" w:rsidP="00952D2D">
      <w:pPr>
        <w:pStyle w:val="a8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952D2D">
        <w:rPr>
          <w:sz w:val="28"/>
          <w:szCs w:val="28"/>
        </w:rPr>
        <w:t>Доручити відділу містобудування</w:t>
      </w:r>
      <w:r w:rsidR="00952D2D">
        <w:rPr>
          <w:sz w:val="28"/>
          <w:szCs w:val="28"/>
        </w:rPr>
        <w:t xml:space="preserve"> виконати містобудівні умови та </w:t>
      </w:r>
      <w:r w:rsidRPr="00952D2D">
        <w:rPr>
          <w:sz w:val="28"/>
          <w:szCs w:val="28"/>
        </w:rPr>
        <w:t>обмеження на</w:t>
      </w:r>
      <w:r w:rsidR="00952D2D">
        <w:rPr>
          <w:sz w:val="28"/>
          <w:szCs w:val="28"/>
        </w:rPr>
        <w:t xml:space="preserve"> </w:t>
      </w:r>
      <w:r w:rsidRPr="00952D2D">
        <w:rPr>
          <w:sz w:val="28"/>
          <w:szCs w:val="28"/>
        </w:rPr>
        <w:t>проектування та реконструкцію існуючого неж</w:t>
      </w:r>
      <w:r w:rsidR="00952D2D">
        <w:rPr>
          <w:sz w:val="28"/>
          <w:szCs w:val="28"/>
        </w:rPr>
        <w:t xml:space="preserve">итлового приміщення з добудовою </w:t>
      </w:r>
      <w:r w:rsidRPr="00952D2D">
        <w:rPr>
          <w:sz w:val="28"/>
          <w:szCs w:val="28"/>
        </w:rPr>
        <w:t>та</w:t>
      </w:r>
      <w:r w:rsidR="00952D2D">
        <w:rPr>
          <w:sz w:val="28"/>
          <w:szCs w:val="28"/>
        </w:rPr>
        <w:t xml:space="preserve"> над</w:t>
      </w:r>
      <w:r w:rsidRPr="00952D2D">
        <w:rPr>
          <w:sz w:val="28"/>
          <w:szCs w:val="28"/>
        </w:rPr>
        <w:t>будовою мансардного поверху на земельній ділянці по вул. Галицька, 24-а</w:t>
      </w:r>
      <w:r w:rsidR="00952D2D">
        <w:rPr>
          <w:sz w:val="28"/>
          <w:szCs w:val="28"/>
        </w:rPr>
        <w:t xml:space="preserve"> </w:t>
      </w:r>
      <w:r w:rsidRPr="00952D2D">
        <w:rPr>
          <w:sz w:val="28"/>
          <w:szCs w:val="28"/>
        </w:rPr>
        <w:t>(к/н 4610160300:02:002:0075) у м. Винники.</w:t>
      </w:r>
    </w:p>
    <w:p w14:paraId="5298CE94" w14:textId="21D25EF6" w:rsidR="007D6F3D" w:rsidRPr="00952D2D" w:rsidRDefault="00952D2D" w:rsidP="00952D2D">
      <w:pPr>
        <w:jc w:val="both"/>
        <w:rPr>
          <w:sz w:val="28"/>
          <w:szCs w:val="28"/>
        </w:rPr>
      </w:pPr>
      <w:r>
        <w:t xml:space="preserve">3. </w:t>
      </w:r>
      <w:r w:rsidRPr="00952D2D">
        <w:t xml:space="preserve"> </w:t>
      </w:r>
      <w:r w:rsidRPr="00952D2D">
        <w:rPr>
          <w:sz w:val="28"/>
          <w:szCs w:val="28"/>
        </w:rPr>
        <w:t>Зобов'язати гр. Кизиму О.М.:</w:t>
      </w:r>
    </w:p>
    <w:p w14:paraId="06258C01" w14:textId="12246F48" w:rsidR="007D6F3D" w:rsidRPr="007D6F3D" w:rsidRDefault="00952D2D" w:rsidP="007D6F3D">
      <w:pPr>
        <w:jc w:val="both"/>
        <w:rPr>
          <w:sz w:val="28"/>
          <w:szCs w:val="28"/>
        </w:rPr>
      </w:pPr>
      <w:r w:rsidRPr="00952D2D">
        <w:rPr>
          <w:sz w:val="28"/>
          <w:szCs w:val="28"/>
        </w:rPr>
        <w:t>3.1.</w:t>
      </w:r>
      <w:r>
        <w:rPr>
          <w:sz w:val="28"/>
          <w:szCs w:val="28"/>
        </w:rPr>
        <w:t xml:space="preserve"> </w:t>
      </w:r>
      <w:r w:rsidR="007D6F3D" w:rsidRPr="007D6F3D">
        <w:rPr>
          <w:sz w:val="28"/>
          <w:szCs w:val="28"/>
        </w:rPr>
        <w:t>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об'єкту містобудування.</w:t>
      </w:r>
    </w:p>
    <w:p w14:paraId="6978AEF2" w14:textId="77777777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lastRenderedPageBreak/>
        <w:t>3.2. Розробити робочий проект та провести його експертизу згідно чинного</w:t>
      </w:r>
    </w:p>
    <w:p w14:paraId="55DC56AD" w14:textId="77777777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законодавства.</w:t>
      </w:r>
    </w:p>
    <w:p w14:paraId="399CDE48" w14:textId="423DA72E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 xml:space="preserve">3.3. </w:t>
      </w:r>
      <w:r w:rsidR="00EF5B16">
        <w:rPr>
          <w:sz w:val="28"/>
          <w:szCs w:val="28"/>
        </w:rPr>
        <w:t>Отримати дозвіл у ВКП «Добробут»</w:t>
      </w:r>
      <w:r w:rsidRPr="007D6F3D">
        <w:rPr>
          <w:sz w:val="28"/>
          <w:szCs w:val="28"/>
        </w:rPr>
        <w:t xml:space="preserve"> на порушення благоустрою та укласти договір</w:t>
      </w:r>
      <w:r w:rsidR="00EF5B16">
        <w:rPr>
          <w:sz w:val="28"/>
          <w:szCs w:val="28"/>
        </w:rPr>
        <w:t xml:space="preserve"> </w:t>
      </w:r>
      <w:r w:rsidRPr="007D6F3D">
        <w:rPr>
          <w:sz w:val="28"/>
          <w:szCs w:val="28"/>
        </w:rPr>
        <w:t>про здійс</w:t>
      </w:r>
      <w:r w:rsidR="00EF5B16">
        <w:rPr>
          <w:sz w:val="28"/>
          <w:szCs w:val="28"/>
        </w:rPr>
        <w:t>нення нагляду за відновлення об</w:t>
      </w:r>
      <w:r w:rsidR="00EF5B16">
        <w:rPr>
          <w:sz w:val="28"/>
          <w:szCs w:val="28"/>
          <w:lang w:val="en-US"/>
        </w:rPr>
        <w:t>`</w:t>
      </w:r>
      <w:r w:rsidR="00EF5B16">
        <w:rPr>
          <w:sz w:val="28"/>
          <w:szCs w:val="28"/>
        </w:rPr>
        <w:t>є</w:t>
      </w:r>
      <w:r w:rsidRPr="007D6F3D">
        <w:rPr>
          <w:sz w:val="28"/>
          <w:szCs w:val="28"/>
        </w:rPr>
        <w:t>ктів благоустрою та усунення пошкоджень цих</w:t>
      </w:r>
      <w:r w:rsidR="00EF5B16">
        <w:rPr>
          <w:sz w:val="28"/>
          <w:szCs w:val="28"/>
        </w:rPr>
        <w:t xml:space="preserve"> об'єктів внаслід</w:t>
      </w:r>
      <w:r w:rsidRPr="007D6F3D">
        <w:rPr>
          <w:sz w:val="28"/>
          <w:szCs w:val="28"/>
        </w:rPr>
        <w:t>ок виконання робіт на території м. Винники</w:t>
      </w:r>
      <w:r w:rsidR="00EF5B16">
        <w:rPr>
          <w:sz w:val="28"/>
          <w:szCs w:val="28"/>
        </w:rPr>
        <w:t>.</w:t>
      </w:r>
    </w:p>
    <w:p w14:paraId="6674692B" w14:textId="6314D3BD" w:rsid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3.4</w:t>
      </w:r>
      <w:r w:rsidR="00EF5B16">
        <w:rPr>
          <w:sz w:val="28"/>
          <w:szCs w:val="28"/>
        </w:rPr>
        <w:t xml:space="preserve">. </w:t>
      </w:r>
      <w:r w:rsidR="00EF5B16" w:rsidRPr="00EF5B16">
        <w:rPr>
          <w:sz w:val="28"/>
          <w:szCs w:val="28"/>
        </w:rPr>
        <w:t>Звернутись</w:t>
      </w:r>
      <w:r w:rsidR="00EF5B16">
        <w:rPr>
          <w:sz w:val="28"/>
          <w:szCs w:val="28"/>
        </w:rPr>
        <w:t xml:space="preserve"> в</w:t>
      </w:r>
      <w:r w:rsidR="00EF5B16">
        <w:t xml:space="preserve"> </w:t>
      </w:r>
      <w:r w:rsidR="00EF5B16">
        <w:rPr>
          <w:sz w:val="28"/>
          <w:szCs w:val="28"/>
        </w:rPr>
        <w:t>Департамент ДАБІ у</w:t>
      </w:r>
      <w:r w:rsidR="00EF5B16" w:rsidRPr="00EF5B16">
        <w:rPr>
          <w:sz w:val="28"/>
          <w:szCs w:val="28"/>
        </w:rPr>
        <w:t xml:space="preserve"> Львівській області для отримання дозвільних</w:t>
      </w:r>
      <w:r w:rsidR="00EF5B16">
        <w:rPr>
          <w:sz w:val="28"/>
          <w:szCs w:val="28"/>
        </w:rPr>
        <w:t xml:space="preserve"> документів, які дають право</w:t>
      </w:r>
      <w:r w:rsidRPr="007D6F3D">
        <w:rPr>
          <w:sz w:val="28"/>
          <w:szCs w:val="28"/>
        </w:rPr>
        <w:t xml:space="preserve"> на початок виконання будівельних робіт</w:t>
      </w:r>
      <w:r w:rsidR="00EF5B16">
        <w:rPr>
          <w:sz w:val="28"/>
          <w:szCs w:val="28"/>
        </w:rPr>
        <w:t>.</w:t>
      </w:r>
    </w:p>
    <w:p w14:paraId="0AE8B11E" w14:textId="7B0D6127" w:rsidR="007D6F3D" w:rsidRPr="007D6F3D" w:rsidRDefault="00EF5B16" w:rsidP="007D6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="007D6F3D" w:rsidRPr="007D6F3D">
        <w:rPr>
          <w:sz w:val="28"/>
          <w:szCs w:val="28"/>
        </w:rPr>
        <w:t>Повідомити про початок виконання будівельних робіт Департамент ДАБІ</w:t>
      </w:r>
      <w:r>
        <w:rPr>
          <w:sz w:val="28"/>
          <w:szCs w:val="28"/>
        </w:rPr>
        <w:t xml:space="preserve"> у </w:t>
      </w:r>
    </w:p>
    <w:p w14:paraId="155DD053" w14:textId="77777777" w:rsidR="00EF5B16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Львівській області та виконавчий к</w:t>
      </w:r>
      <w:r w:rsidR="00EF5B16">
        <w:rPr>
          <w:sz w:val="28"/>
          <w:szCs w:val="28"/>
        </w:rPr>
        <w:t>омітет Винниківської міської рад</w:t>
      </w:r>
      <w:r w:rsidRPr="007D6F3D">
        <w:rPr>
          <w:sz w:val="28"/>
          <w:szCs w:val="28"/>
        </w:rPr>
        <w:t>и.</w:t>
      </w:r>
    </w:p>
    <w:p w14:paraId="1BDF7AF5" w14:textId="5639DDFA" w:rsidR="007D6F3D" w:rsidRPr="007D6F3D" w:rsidRDefault="00EF5B16" w:rsidP="007D6F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7D6F3D" w:rsidRPr="007D6F3D">
        <w:rPr>
          <w:sz w:val="28"/>
          <w:szCs w:val="28"/>
        </w:rPr>
        <w:t xml:space="preserve"> Під час ведення будівельних ро</w:t>
      </w:r>
      <w:r>
        <w:rPr>
          <w:sz w:val="28"/>
          <w:szCs w:val="28"/>
        </w:rPr>
        <w:t>біт облаштувати будівельний майд</w:t>
      </w:r>
      <w:r w:rsidR="007D6F3D" w:rsidRPr="007D6F3D">
        <w:rPr>
          <w:sz w:val="28"/>
          <w:szCs w:val="28"/>
        </w:rPr>
        <w:t>анчик</w:t>
      </w:r>
      <w:r>
        <w:rPr>
          <w:sz w:val="28"/>
          <w:szCs w:val="28"/>
        </w:rPr>
        <w:t>.</w:t>
      </w:r>
    </w:p>
    <w:p w14:paraId="677CBF2D" w14:textId="77777777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На будівельному майданчику влаштувати пункти виїзду на дорогу загального</w:t>
      </w:r>
    </w:p>
    <w:p w14:paraId="37BF07B3" w14:textId="77777777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користування з встановленням відбійників для коліс будівельної техніки, а також</w:t>
      </w:r>
    </w:p>
    <w:p w14:paraId="36973C83" w14:textId="05059FCF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встановити шланг з водою для миття коліс будівельної техніки</w:t>
      </w:r>
      <w:r w:rsidR="00EF5B16">
        <w:rPr>
          <w:sz w:val="28"/>
          <w:szCs w:val="28"/>
        </w:rPr>
        <w:t>.</w:t>
      </w:r>
    </w:p>
    <w:p w14:paraId="62F9494D" w14:textId="43D06F76" w:rsidR="007D6F3D" w:rsidRPr="007D6F3D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3.7. Укласти Договір про пайову участь з виконкомом Винниківської міської ради</w:t>
      </w:r>
      <w:r w:rsidR="00EF5B16">
        <w:rPr>
          <w:sz w:val="28"/>
          <w:szCs w:val="28"/>
        </w:rPr>
        <w:t>.</w:t>
      </w:r>
    </w:p>
    <w:p w14:paraId="107DF567" w14:textId="6F1FBCBE" w:rsidR="007D6F3D" w:rsidRPr="007D6F3D" w:rsidRDefault="00EF5B16" w:rsidP="007D6F3D">
      <w:pPr>
        <w:jc w:val="both"/>
        <w:rPr>
          <w:sz w:val="28"/>
          <w:szCs w:val="28"/>
        </w:rPr>
      </w:pPr>
      <w:r>
        <w:rPr>
          <w:sz w:val="28"/>
          <w:szCs w:val="28"/>
        </w:rPr>
        <w:t>3.8.</w:t>
      </w:r>
      <w:r w:rsidR="007D6F3D" w:rsidRPr="007D6F3D">
        <w:rPr>
          <w:sz w:val="28"/>
          <w:szCs w:val="28"/>
        </w:rPr>
        <w:t xml:space="preserve"> Після завершення </w:t>
      </w:r>
      <w:r>
        <w:rPr>
          <w:sz w:val="28"/>
          <w:szCs w:val="28"/>
        </w:rPr>
        <w:t>будівельних робіт з реконструкції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="007D6F3D" w:rsidRPr="007D6F3D">
        <w:rPr>
          <w:sz w:val="28"/>
          <w:szCs w:val="28"/>
        </w:rPr>
        <w:t>кту, оформити,</w:t>
      </w:r>
      <w:r>
        <w:rPr>
          <w:sz w:val="28"/>
          <w:szCs w:val="28"/>
        </w:rPr>
        <w:t xml:space="preserve"> у</w:t>
      </w:r>
    </w:p>
    <w:p w14:paraId="5409E9BA" w14:textId="6DB715BB" w:rsidR="007D6F3D" w:rsidRPr="007D6F3D" w:rsidRDefault="00EF5B16" w:rsidP="007D6F3D">
      <w:pPr>
        <w:jc w:val="both"/>
        <w:rPr>
          <w:sz w:val="28"/>
          <w:szCs w:val="28"/>
        </w:rPr>
      </w:pPr>
      <w:r>
        <w:rPr>
          <w:sz w:val="28"/>
          <w:szCs w:val="28"/>
        </w:rPr>
        <w:t>вс</w:t>
      </w:r>
      <w:r w:rsidR="007D6F3D" w:rsidRPr="007D6F3D">
        <w:rPr>
          <w:sz w:val="28"/>
          <w:szCs w:val="28"/>
        </w:rPr>
        <w:t xml:space="preserve">тановленому </w:t>
      </w:r>
      <w:r>
        <w:rPr>
          <w:sz w:val="28"/>
          <w:szCs w:val="28"/>
        </w:rPr>
        <w:t>порядку документи для здачі об'є</w:t>
      </w:r>
      <w:r w:rsidR="007D6F3D" w:rsidRPr="007D6F3D">
        <w:rPr>
          <w:sz w:val="28"/>
          <w:szCs w:val="28"/>
        </w:rPr>
        <w:t>кту в експлуатацію та подати копію</w:t>
      </w:r>
      <w:r>
        <w:rPr>
          <w:sz w:val="28"/>
          <w:szCs w:val="28"/>
        </w:rPr>
        <w:t xml:space="preserve"> </w:t>
      </w:r>
      <w:r w:rsidR="007D6F3D" w:rsidRPr="007D6F3D">
        <w:rPr>
          <w:sz w:val="28"/>
          <w:szCs w:val="28"/>
        </w:rPr>
        <w:t>декларації виконавчому комітету Винниківської міської ради</w:t>
      </w:r>
      <w:r>
        <w:rPr>
          <w:sz w:val="28"/>
          <w:szCs w:val="28"/>
        </w:rPr>
        <w:t>.</w:t>
      </w:r>
    </w:p>
    <w:p w14:paraId="296125DA" w14:textId="43970FAB" w:rsidR="007D6F3D" w:rsidRPr="00EF5B16" w:rsidRDefault="007D6F3D" w:rsidP="007D6F3D">
      <w:pPr>
        <w:pStyle w:val="a8"/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EF5B16">
        <w:rPr>
          <w:sz w:val="28"/>
          <w:szCs w:val="28"/>
        </w:rPr>
        <w:t>Роз'яснити гр. Кизимі О.М, шо будівельні роботи можна розпочинати тільки після</w:t>
      </w:r>
      <w:r w:rsidR="00EF5B16">
        <w:rPr>
          <w:sz w:val="28"/>
          <w:szCs w:val="28"/>
        </w:rPr>
        <w:t xml:space="preserve"> </w:t>
      </w:r>
      <w:r w:rsidRPr="00EF5B16">
        <w:rPr>
          <w:sz w:val="28"/>
          <w:szCs w:val="28"/>
        </w:rPr>
        <w:t>отримання відповідних дозволів, згідно державних норм та правил</w:t>
      </w:r>
      <w:r w:rsidR="00EF5B16">
        <w:rPr>
          <w:sz w:val="28"/>
          <w:szCs w:val="28"/>
        </w:rPr>
        <w:t>.</w:t>
      </w:r>
    </w:p>
    <w:p w14:paraId="4977A12E" w14:textId="72B113B8" w:rsidR="007D6F3D" w:rsidRPr="00EF5B16" w:rsidRDefault="007D6F3D" w:rsidP="007D6F3D">
      <w:pPr>
        <w:pStyle w:val="a8"/>
        <w:numPr>
          <w:ilvl w:val="0"/>
          <w:numId w:val="4"/>
        </w:numPr>
        <w:ind w:left="0" w:firstLine="0"/>
        <w:jc w:val="both"/>
        <w:rPr>
          <w:sz w:val="28"/>
          <w:szCs w:val="28"/>
        </w:rPr>
      </w:pPr>
      <w:r w:rsidRPr="00EF5B16">
        <w:rPr>
          <w:sz w:val="28"/>
          <w:szCs w:val="28"/>
        </w:rPr>
        <w:t>Контроль</w:t>
      </w:r>
      <w:r w:rsidR="00EF5B16">
        <w:rPr>
          <w:sz w:val="28"/>
          <w:szCs w:val="28"/>
        </w:rPr>
        <w:t xml:space="preserve"> </w:t>
      </w:r>
      <w:r w:rsidRPr="00EF5B16">
        <w:rPr>
          <w:sz w:val="28"/>
          <w:szCs w:val="28"/>
        </w:rPr>
        <w:t>за виконанням даного рішення покласти на</w:t>
      </w:r>
      <w:r w:rsidR="00EF5B16">
        <w:rPr>
          <w:sz w:val="28"/>
          <w:szCs w:val="28"/>
        </w:rPr>
        <w:t xml:space="preserve"> </w:t>
      </w:r>
      <w:r w:rsidRPr="00EF5B16">
        <w:rPr>
          <w:sz w:val="28"/>
          <w:szCs w:val="28"/>
        </w:rPr>
        <w:t>заступника міського голови</w:t>
      </w:r>
      <w:r w:rsidR="00EF5B16">
        <w:rPr>
          <w:sz w:val="28"/>
          <w:szCs w:val="28"/>
        </w:rPr>
        <w:t xml:space="preserve"> з </w:t>
      </w:r>
      <w:r w:rsidRPr="00EF5B16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0D6F46CB" w14:textId="77777777" w:rsidR="007D6F3D" w:rsidRPr="007D6F3D" w:rsidRDefault="007D6F3D" w:rsidP="007D6F3D">
      <w:pPr>
        <w:jc w:val="both"/>
        <w:rPr>
          <w:sz w:val="28"/>
          <w:szCs w:val="28"/>
        </w:rPr>
      </w:pPr>
    </w:p>
    <w:p w14:paraId="00FB8E80" w14:textId="77777777" w:rsidR="007D6F3D" w:rsidRPr="007D6F3D" w:rsidRDefault="007D6F3D" w:rsidP="007D6F3D">
      <w:pPr>
        <w:jc w:val="both"/>
        <w:rPr>
          <w:sz w:val="28"/>
          <w:szCs w:val="28"/>
        </w:rPr>
      </w:pPr>
    </w:p>
    <w:p w14:paraId="01C471E0" w14:textId="37F77767" w:rsidR="00213958" w:rsidRPr="006F2805" w:rsidRDefault="007D6F3D" w:rsidP="007D6F3D">
      <w:pPr>
        <w:jc w:val="both"/>
        <w:rPr>
          <w:sz w:val="28"/>
          <w:szCs w:val="28"/>
        </w:rPr>
      </w:pPr>
      <w:r w:rsidRPr="007D6F3D">
        <w:rPr>
          <w:sz w:val="28"/>
          <w:szCs w:val="28"/>
        </w:rPr>
        <w:t>В.о.</w:t>
      </w:r>
      <w:r w:rsidR="00EF5B16" w:rsidRPr="00EF5B16">
        <w:t xml:space="preserve"> </w:t>
      </w:r>
      <w:r w:rsidR="00EF5B16" w:rsidRPr="00EF5B16">
        <w:rPr>
          <w:sz w:val="28"/>
          <w:szCs w:val="28"/>
        </w:rPr>
        <w:t>міського голови</w:t>
      </w:r>
      <w:r w:rsidR="00EF5B16">
        <w:rPr>
          <w:sz w:val="28"/>
          <w:szCs w:val="28"/>
        </w:rPr>
        <w:t xml:space="preserve">                                                                                  </w:t>
      </w:r>
      <w:r w:rsidRPr="007D6F3D">
        <w:rPr>
          <w:sz w:val="28"/>
          <w:szCs w:val="28"/>
        </w:rPr>
        <w:t>Б.Р.Шустер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9F3EFA" w14:textId="77777777" w:rsidR="00081EDD" w:rsidRDefault="00081EDD">
      <w:r>
        <w:separator/>
      </w:r>
    </w:p>
  </w:endnote>
  <w:endnote w:type="continuationSeparator" w:id="0">
    <w:p w14:paraId="5BBF3E39" w14:textId="77777777" w:rsidR="00081EDD" w:rsidRDefault="00081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33DAA" w14:textId="77777777" w:rsidR="00081EDD" w:rsidRDefault="00081EDD">
      <w:r>
        <w:separator/>
      </w:r>
    </w:p>
  </w:footnote>
  <w:footnote w:type="continuationSeparator" w:id="0">
    <w:p w14:paraId="1F3EC1E3" w14:textId="77777777" w:rsidR="00081EDD" w:rsidRDefault="00081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AE7383B"/>
    <w:multiLevelType w:val="hybridMultilevel"/>
    <w:tmpl w:val="13ECC2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0168D8"/>
    <w:multiLevelType w:val="hybridMultilevel"/>
    <w:tmpl w:val="40E4DF92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1EDD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6F3D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D2D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5B16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DDF8D6-8D01-4314-A2DC-D48624A19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101</TotalTime>
  <Pages>1</Pages>
  <Words>2112</Words>
  <Characters>1204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2025-01-22T13:10:00Z</dcterms:modified>
</cp:coreProperties>
</file>