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466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ТзОВ "Галицьке таксі" терміну оренди землі на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4662" w:rsidRPr="00C14662" w:rsidRDefault="00C14662" w:rsidP="00C14662">
      <w:pPr>
        <w:ind w:firstLine="720"/>
        <w:rPr>
          <w:sz w:val="28"/>
          <w:szCs w:val="28"/>
        </w:rPr>
      </w:pPr>
      <w:r w:rsidRPr="00C14662">
        <w:rPr>
          <w:sz w:val="28"/>
          <w:szCs w:val="28"/>
        </w:rPr>
        <w:t xml:space="preserve">Розглянувши заяву директора ТзОВ «Галицьке тексі», договір оренди землі від 02 червня 2008 р.,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 7),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C14662" w:rsidRPr="00C14662" w:rsidRDefault="00C14662" w:rsidP="00C14662">
      <w:pPr>
        <w:rPr>
          <w:sz w:val="28"/>
          <w:szCs w:val="28"/>
        </w:rPr>
      </w:pPr>
    </w:p>
    <w:p w:rsidR="00C14662" w:rsidRPr="00C14662" w:rsidRDefault="00C14662" w:rsidP="00C14662">
      <w:pPr>
        <w:jc w:val="center"/>
        <w:rPr>
          <w:sz w:val="28"/>
          <w:szCs w:val="28"/>
        </w:rPr>
      </w:pPr>
      <w:bookmarkStart w:id="1" w:name="_GoBack"/>
      <w:bookmarkEnd w:id="1"/>
      <w:r w:rsidRPr="00C14662">
        <w:rPr>
          <w:sz w:val="28"/>
          <w:szCs w:val="28"/>
        </w:rPr>
        <w:t>В И Р І Ш И Л А :</w:t>
      </w:r>
    </w:p>
    <w:p w:rsidR="00C14662" w:rsidRPr="00C14662" w:rsidRDefault="00C14662" w:rsidP="00C14662">
      <w:pPr>
        <w:rPr>
          <w:sz w:val="28"/>
          <w:szCs w:val="28"/>
        </w:rPr>
      </w:pPr>
    </w:p>
    <w:p w:rsidR="00C14662" w:rsidRPr="00C14662" w:rsidRDefault="00C14662" w:rsidP="00C14662">
      <w:pPr>
        <w:rPr>
          <w:sz w:val="28"/>
          <w:szCs w:val="28"/>
        </w:rPr>
      </w:pPr>
      <w:r w:rsidRPr="00C14662">
        <w:rPr>
          <w:sz w:val="28"/>
          <w:szCs w:val="28"/>
        </w:rPr>
        <w:t>1.</w:t>
      </w:r>
      <w:r w:rsidRPr="00C14662">
        <w:rPr>
          <w:sz w:val="28"/>
          <w:szCs w:val="28"/>
        </w:rPr>
        <w:tab/>
        <w:t>Поновити  ТзОВ «Галицьке таксі» строком на 1 рік термін дії   договору оренди земельної ділянки (кадастровий номер 4610160300:06:002:0007) площею 0,0300 га на вул. Кільцевій у м. Винники для обслуговування автостоянки з мийкою.</w:t>
      </w:r>
    </w:p>
    <w:p w:rsidR="00C14662" w:rsidRPr="00C14662" w:rsidRDefault="00C14662" w:rsidP="00C14662">
      <w:pPr>
        <w:rPr>
          <w:sz w:val="28"/>
          <w:szCs w:val="28"/>
        </w:rPr>
      </w:pPr>
      <w:r w:rsidRPr="00C14662">
        <w:rPr>
          <w:sz w:val="28"/>
          <w:szCs w:val="28"/>
        </w:rPr>
        <w:t>2.</w:t>
      </w:r>
      <w:r w:rsidRPr="00C14662">
        <w:rPr>
          <w:sz w:val="28"/>
          <w:szCs w:val="28"/>
        </w:rPr>
        <w:tab/>
        <w:t>ТзОВ «Галицьке таксі» через ліцензовану землевпорядну організацію протягом трьох місяців зареєструвати згідно чинного законодавства договір оренди землі терміном на один рік.</w:t>
      </w:r>
    </w:p>
    <w:p w:rsidR="00C14662" w:rsidRPr="00C14662" w:rsidRDefault="00C14662" w:rsidP="00C14662">
      <w:pPr>
        <w:rPr>
          <w:sz w:val="28"/>
          <w:szCs w:val="28"/>
        </w:rPr>
      </w:pPr>
      <w:r w:rsidRPr="00C14662">
        <w:rPr>
          <w:sz w:val="28"/>
          <w:szCs w:val="28"/>
        </w:rPr>
        <w:t>3.</w:t>
      </w:r>
      <w:r w:rsidRPr="00C14662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C14662" w:rsidRPr="00C14662" w:rsidRDefault="00C14662" w:rsidP="00C14662">
      <w:pPr>
        <w:rPr>
          <w:sz w:val="28"/>
          <w:szCs w:val="28"/>
        </w:rPr>
      </w:pPr>
      <w:r w:rsidRPr="00C14662">
        <w:rPr>
          <w:sz w:val="28"/>
          <w:szCs w:val="28"/>
        </w:rPr>
        <w:t>4.</w:t>
      </w:r>
      <w:r w:rsidRPr="00C14662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C14662" w:rsidRPr="00C14662" w:rsidRDefault="00C14662" w:rsidP="00C14662">
      <w:pPr>
        <w:rPr>
          <w:sz w:val="28"/>
          <w:szCs w:val="28"/>
        </w:rPr>
      </w:pPr>
    </w:p>
    <w:p w:rsidR="00C14662" w:rsidRPr="00C14662" w:rsidRDefault="00C14662" w:rsidP="00C14662">
      <w:pPr>
        <w:rPr>
          <w:sz w:val="28"/>
          <w:szCs w:val="28"/>
        </w:rPr>
      </w:pPr>
    </w:p>
    <w:p w:rsidR="00C14662" w:rsidRPr="00C14662" w:rsidRDefault="00C14662" w:rsidP="00C14662">
      <w:pPr>
        <w:rPr>
          <w:sz w:val="28"/>
          <w:szCs w:val="28"/>
        </w:rPr>
      </w:pPr>
      <w:r w:rsidRPr="00C14662">
        <w:rPr>
          <w:sz w:val="28"/>
          <w:szCs w:val="28"/>
        </w:rPr>
        <w:t xml:space="preserve">        Міський голова</w:t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</w:r>
      <w:r w:rsidRPr="00C14662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163" w:rsidRDefault="00917163">
      <w:r>
        <w:separator/>
      </w:r>
    </w:p>
  </w:endnote>
  <w:endnote w:type="continuationSeparator" w:id="0">
    <w:p w:rsidR="00917163" w:rsidRDefault="0091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163" w:rsidRDefault="00917163">
      <w:r>
        <w:separator/>
      </w:r>
    </w:p>
  </w:footnote>
  <w:footnote w:type="continuationSeparator" w:id="0">
    <w:p w:rsidR="00917163" w:rsidRDefault="00917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7163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66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A6D6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07931-BC8E-4EDE-8940-CFF747B7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2023-02-23T10:14:00Z</dcterms:modified>
</cp:coreProperties>
</file>