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C59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Лаба Б. О. у власність для обслуговування житлового будинку на вул. Незалежності,59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59C2" w:rsidRPr="006C59C2" w:rsidRDefault="006C59C2" w:rsidP="006C59C2">
      <w:pPr>
        <w:ind w:firstLine="720"/>
        <w:rPr>
          <w:sz w:val="28"/>
          <w:szCs w:val="28"/>
        </w:rPr>
      </w:pPr>
      <w:r w:rsidRPr="006C59C2">
        <w:rPr>
          <w:sz w:val="28"/>
          <w:szCs w:val="28"/>
        </w:rPr>
        <w:t xml:space="preserve">Розглянувши заяву (клопотання) гр. Лаба Б. О.,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04.01.2016 р. (протокол № 7),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C59C2" w:rsidRPr="006C59C2" w:rsidRDefault="006C59C2" w:rsidP="006C59C2">
      <w:pPr>
        <w:rPr>
          <w:sz w:val="28"/>
          <w:szCs w:val="28"/>
        </w:rPr>
      </w:pPr>
    </w:p>
    <w:p w:rsidR="006C59C2" w:rsidRPr="006C59C2" w:rsidRDefault="006C59C2" w:rsidP="006C59C2">
      <w:pPr>
        <w:jc w:val="center"/>
        <w:rPr>
          <w:sz w:val="28"/>
          <w:szCs w:val="28"/>
        </w:rPr>
      </w:pPr>
      <w:bookmarkStart w:id="1" w:name="_GoBack"/>
      <w:bookmarkEnd w:id="1"/>
      <w:r w:rsidRPr="006C59C2">
        <w:rPr>
          <w:sz w:val="28"/>
          <w:szCs w:val="28"/>
        </w:rPr>
        <w:t>ВИРІШИЛА:</w:t>
      </w:r>
    </w:p>
    <w:p w:rsidR="006C59C2" w:rsidRPr="006C59C2" w:rsidRDefault="006C59C2" w:rsidP="006C59C2">
      <w:pPr>
        <w:rPr>
          <w:sz w:val="28"/>
          <w:szCs w:val="28"/>
        </w:rPr>
      </w:pPr>
    </w:p>
    <w:p w:rsidR="006C59C2" w:rsidRPr="006C59C2" w:rsidRDefault="006C59C2" w:rsidP="006C59C2">
      <w:pPr>
        <w:rPr>
          <w:sz w:val="28"/>
          <w:szCs w:val="28"/>
        </w:rPr>
      </w:pPr>
      <w:r w:rsidRPr="006C59C2">
        <w:rPr>
          <w:sz w:val="28"/>
          <w:szCs w:val="28"/>
        </w:rPr>
        <w:t>1.</w:t>
      </w:r>
      <w:r w:rsidRPr="006C59C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Лаба Богдану Олександровичу орієнтовною площею 0,0600 га у власність для обслуговування житлового будинку на вул. Незалежності,59 у м. Винники (графічний додаток №1).</w:t>
      </w:r>
    </w:p>
    <w:p w:rsidR="006C59C2" w:rsidRPr="006C59C2" w:rsidRDefault="006C59C2" w:rsidP="006C59C2">
      <w:pPr>
        <w:rPr>
          <w:sz w:val="28"/>
          <w:szCs w:val="28"/>
        </w:rPr>
      </w:pPr>
      <w:r w:rsidRPr="006C59C2">
        <w:rPr>
          <w:sz w:val="28"/>
          <w:szCs w:val="28"/>
        </w:rPr>
        <w:t>2.</w:t>
      </w:r>
      <w:r w:rsidRPr="006C59C2">
        <w:rPr>
          <w:sz w:val="28"/>
          <w:szCs w:val="28"/>
        </w:rPr>
        <w:tab/>
        <w:t xml:space="preserve">Гр. Лаба Богдану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C59C2" w:rsidRPr="006C59C2" w:rsidRDefault="006C59C2" w:rsidP="006C59C2">
      <w:pPr>
        <w:rPr>
          <w:sz w:val="28"/>
          <w:szCs w:val="28"/>
        </w:rPr>
      </w:pPr>
      <w:r w:rsidRPr="006C59C2">
        <w:rPr>
          <w:sz w:val="28"/>
          <w:szCs w:val="28"/>
        </w:rPr>
        <w:t>3.</w:t>
      </w:r>
      <w:r w:rsidRPr="006C59C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C59C2" w:rsidRPr="006C59C2" w:rsidRDefault="006C59C2" w:rsidP="006C59C2">
      <w:pPr>
        <w:rPr>
          <w:sz w:val="28"/>
          <w:szCs w:val="28"/>
        </w:rPr>
      </w:pPr>
    </w:p>
    <w:p w:rsidR="006C59C2" w:rsidRPr="006C59C2" w:rsidRDefault="006C59C2" w:rsidP="006C59C2">
      <w:pPr>
        <w:rPr>
          <w:sz w:val="28"/>
          <w:szCs w:val="28"/>
        </w:rPr>
      </w:pPr>
    </w:p>
    <w:p w:rsidR="006C59C2" w:rsidRPr="006C59C2" w:rsidRDefault="006C59C2" w:rsidP="006C59C2">
      <w:pPr>
        <w:rPr>
          <w:sz w:val="28"/>
          <w:szCs w:val="28"/>
        </w:rPr>
      </w:pPr>
    </w:p>
    <w:p w:rsidR="00213958" w:rsidRPr="006F2805" w:rsidRDefault="006C59C2" w:rsidP="006C59C2">
      <w:pPr>
        <w:rPr>
          <w:sz w:val="28"/>
          <w:szCs w:val="28"/>
        </w:rPr>
      </w:pPr>
      <w:r w:rsidRPr="006C59C2">
        <w:rPr>
          <w:sz w:val="28"/>
          <w:szCs w:val="28"/>
        </w:rPr>
        <w:t>Міський голова</w:t>
      </w:r>
      <w:r w:rsidRPr="006C59C2">
        <w:rPr>
          <w:sz w:val="28"/>
          <w:szCs w:val="28"/>
        </w:rPr>
        <w:tab/>
      </w:r>
      <w:r w:rsidRPr="006C59C2">
        <w:rPr>
          <w:sz w:val="28"/>
          <w:szCs w:val="28"/>
        </w:rPr>
        <w:tab/>
      </w:r>
      <w:r w:rsidRPr="006C59C2">
        <w:rPr>
          <w:sz w:val="28"/>
          <w:szCs w:val="28"/>
        </w:rPr>
        <w:tab/>
        <w:t xml:space="preserve">           </w:t>
      </w:r>
      <w:r w:rsidRPr="006C59C2">
        <w:rPr>
          <w:sz w:val="28"/>
          <w:szCs w:val="28"/>
        </w:rPr>
        <w:tab/>
      </w:r>
      <w:r w:rsidRPr="006C59C2">
        <w:rPr>
          <w:sz w:val="28"/>
          <w:szCs w:val="28"/>
        </w:rPr>
        <w:tab/>
        <w:t xml:space="preserve">    </w:t>
      </w:r>
      <w:r w:rsidRPr="006C59C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291" w:rsidRDefault="00951291">
      <w:r>
        <w:separator/>
      </w:r>
    </w:p>
  </w:endnote>
  <w:endnote w:type="continuationSeparator" w:id="0">
    <w:p w:rsidR="00951291" w:rsidRDefault="00951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291" w:rsidRDefault="00951291">
      <w:r>
        <w:separator/>
      </w:r>
    </w:p>
  </w:footnote>
  <w:footnote w:type="continuationSeparator" w:id="0">
    <w:p w:rsidR="00951291" w:rsidRDefault="00951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59C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1291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059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1225B-DC45-44A5-B437-4EE196A36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2023-02-23T10:41:00Z</dcterms:modified>
</cp:coreProperties>
</file>