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172C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Кундирі В. Я., у власність для будівництва та обслуговування житлового   будинку на вул. Шевченка,19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172CC" w:rsidRPr="009172CC" w:rsidRDefault="009172CC" w:rsidP="009172CC">
      <w:pPr>
        <w:ind w:firstLine="720"/>
        <w:rPr>
          <w:sz w:val="28"/>
          <w:szCs w:val="28"/>
        </w:rPr>
      </w:pPr>
      <w:r w:rsidRPr="009172CC">
        <w:rPr>
          <w:sz w:val="28"/>
          <w:szCs w:val="28"/>
        </w:rPr>
        <w:t xml:space="preserve">Розглянувши заяву (клопотання) гр. Кундири В. Я.,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28.01.2016 р. (протокол № 10),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9172CC" w:rsidRPr="009172CC" w:rsidRDefault="009172CC" w:rsidP="009172CC">
      <w:pPr>
        <w:rPr>
          <w:sz w:val="28"/>
          <w:szCs w:val="28"/>
        </w:rPr>
      </w:pPr>
    </w:p>
    <w:p w:rsidR="009172CC" w:rsidRPr="009172CC" w:rsidRDefault="009172CC" w:rsidP="009172CC">
      <w:pPr>
        <w:jc w:val="center"/>
        <w:rPr>
          <w:b/>
          <w:sz w:val="28"/>
          <w:szCs w:val="28"/>
        </w:rPr>
      </w:pPr>
      <w:r w:rsidRPr="009172CC">
        <w:rPr>
          <w:b/>
          <w:sz w:val="28"/>
          <w:szCs w:val="28"/>
        </w:rPr>
        <w:t>ВИРІШИЛА:</w:t>
      </w:r>
    </w:p>
    <w:p w:rsidR="009172CC" w:rsidRPr="009172CC" w:rsidRDefault="009172CC" w:rsidP="009172CC">
      <w:pPr>
        <w:rPr>
          <w:sz w:val="28"/>
          <w:szCs w:val="28"/>
        </w:rPr>
      </w:pPr>
    </w:p>
    <w:p w:rsidR="009172CC" w:rsidRPr="009172CC" w:rsidRDefault="009172CC" w:rsidP="009172CC">
      <w:pPr>
        <w:numPr>
          <w:ilvl w:val="0"/>
          <w:numId w:val="3"/>
        </w:numPr>
        <w:rPr>
          <w:sz w:val="28"/>
          <w:szCs w:val="28"/>
        </w:rPr>
      </w:pPr>
      <w:r w:rsidRPr="009172CC">
        <w:rPr>
          <w:sz w:val="28"/>
          <w:szCs w:val="28"/>
        </w:rPr>
        <w:t>Дати дозвіл на розроблення проекту землеустрою щодо відведення земельної ділянки гр. Кундирі Володимиру Ярославовичу орієнтовною площею 0,1000 га у власність для будівництва та обслуговування житлового будинку на вул. Шевченка,19 у м. Винники (графічний додаток №1).</w:t>
      </w:r>
    </w:p>
    <w:p w:rsidR="009172CC" w:rsidRPr="009172CC" w:rsidRDefault="009172CC" w:rsidP="009172CC">
      <w:pPr>
        <w:numPr>
          <w:ilvl w:val="0"/>
          <w:numId w:val="3"/>
        </w:numPr>
        <w:rPr>
          <w:sz w:val="28"/>
          <w:szCs w:val="28"/>
        </w:rPr>
      </w:pPr>
      <w:r w:rsidRPr="009172CC">
        <w:rPr>
          <w:sz w:val="28"/>
          <w:szCs w:val="28"/>
        </w:rPr>
        <w:t xml:space="preserve">Гр. Кундирі Володимиру Ярославовичу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9172CC" w:rsidRPr="009172CC" w:rsidRDefault="009172CC" w:rsidP="009172CC">
      <w:pPr>
        <w:numPr>
          <w:ilvl w:val="0"/>
          <w:numId w:val="3"/>
        </w:numPr>
        <w:rPr>
          <w:sz w:val="28"/>
          <w:szCs w:val="28"/>
        </w:rPr>
      </w:pPr>
      <w:r w:rsidRPr="009172CC">
        <w:rPr>
          <w:sz w:val="28"/>
          <w:szCs w:val="28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9172CC" w:rsidRPr="009172CC" w:rsidRDefault="009172CC" w:rsidP="009172CC">
      <w:pPr>
        <w:rPr>
          <w:sz w:val="28"/>
          <w:szCs w:val="28"/>
        </w:rPr>
      </w:pPr>
    </w:p>
    <w:p w:rsidR="009172CC" w:rsidRPr="009172CC" w:rsidRDefault="009172CC" w:rsidP="009172CC">
      <w:pPr>
        <w:rPr>
          <w:sz w:val="28"/>
          <w:szCs w:val="28"/>
        </w:rPr>
      </w:pPr>
    </w:p>
    <w:p w:rsidR="009172CC" w:rsidRPr="009172CC" w:rsidRDefault="009172CC" w:rsidP="009172CC">
      <w:pPr>
        <w:rPr>
          <w:sz w:val="28"/>
          <w:szCs w:val="28"/>
        </w:rPr>
      </w:pPr>
    </w:p>
    <w:p w:rsidR="009172CC" w:rsidRPr="009172CC" w:rsidRDefault="009172CC" w:rsidP="009172CC">
      <w:pPr>
        <w:rPr>
          <w:b/>
          <w:sz w:val="28"/>
          <w:szCs w:val="28"/>
        </w:rPr>
      </w:pPr>
      <w:r w:rsidRPr="009172CC">
        <w:rPr>
          <w:b/>
          <w:sz w:val="28"/>
          <w:szCs w:val="28"/>
        </w:rPr>
        <w:t>Міський голова</w:t>
      </w:r>
      <w:r w:rsidRPr="009172CC">
        <w:rPr>
          <w:b/>
          <w:sz w:val="28"/>
          <w:szCs w:val="28"/>
        </w:rPr>
        <w:tab/>
      </w:r>
      <w:r w:rsidRPr="009172CC">
        <w:rPr>
          <w:b/>
          <w:sz w:val="28"/>
          <w:szCs w:val="28"/>
        </w:rPr>
        <w:tab/>
      </w:r>
      <w:r w:rsidRPr="009172CC">
        <w:rPr>
          <w:b/>
          <w:sz w:val="28"/>
          <w:szCs w:val="28"/>
        </w:rPr>
        <w:tab/>
        <w:t xml:space="preserve">           </w:t>
      </w:r>
      <w:r w:rsidRPr="009172CC">
        <w:rPr>
          <w:b/>
          <w:sz w:val="28"/>
          <w:szCs w:val="28"/>
        </w:rPr>
        <w:tab/>
      </w:r>
      <w:r w:rsidRPr="009172CC">
        <w:rPr>
          <w:b/>
          <w:sz w:val="28"/>
          <w:szCs w:val="28"/>
        </w:rPr>
        <w:tab/>
        <w:t xml:space="preserve">    </w:t>
      </w:r>
      <w:r w:rsidRPr="009172CC">
        <w:rPr>
          <w:b/>
          <w:sz w:val="28"/>
          <w:szCs w:val="28"/>
        </w:rPr>
        <w:tab/>
        <w:t xml:space="preserve">      В. Квурт</w:t>
      </w:r>
      <w:bookmarkStart w:id="1" w:name="_GoBack"/>
      <w:bookmarkEnd w:id="1"/>
    </w:p>
    <w:sectPr w:rsidR="009172CC" w:rsidRPr="009172CC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886" w:rsidRDefault="00A01886">
      <w:r>
        <w:separator/>
      </w:r>
    </w:p>
  </w:endnote>
  <w:endnote w:type="continuationSeparator" w:id="0">
    <w:p w:rsidR="00A01886" w:rsidRDefault="00A01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886" w:rsidRDefault="00A01886">
      <w:r>
        <w:separator/>
      </w:r>
    </w:p>
  </w:footnote>
  <w:footnote w:type="continuationSeparator" w:id="0">
    <w:p w:rsidR="00A01886" w:rsidRDefault="00A018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172CC"/>
    <w:rsid w:val="00935669"/>
    <w:rsid w:val="00941AD8"/>
    <w:rsid w:val="009917ED"/>
    <w:rsid w:val="009B3FB6"/>
    <w:rsid w:val="00A0188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42FFD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94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27CCCA-A2FA-49DA-B37F-9B2D16A0B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1031</Words>
  <Characters>589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2023-02-28T08:18:00Z</dcterms:modified>
</cp:coreProperties>
</file>