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B753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Грицко М. П., у власність для обслуговування житлового будинку на вул. Хоткевича,18а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B7538" w:rsidRPr="00AB7538" w:rsidRDefault="00AB7538" w:rsidP="00AB7538">
      <w:pPr>
        <w:ind w:firstLine="720"/>
        <w:rPr>
          <w:sz w:val="28"/>
          <w:szCs w:val="28"/>
        </w:rPr>
      </w:pPr>
      <w:r w:rsidRPr="00AB7538">
        <w:rPr>
          <w:sz w:val="28"/>
          <w:szCs w:val="28"/>
        </w:rPr>
        <w:t xml:space="preserve">Розглянувши заяву (клопотання) гр. Грицко М. П.,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13.01.2016 р. (протокол № 8),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AB7538" w:rsidRPr="00AB7538" w:rsidRDefault="00AB7538" w:rsidP="00AB7538">
      <w:pPr>
        <w:rPr>
          <w:sz w:val="28"/>
          <w:szCs w:val="28"/>
        </w:rPr>
      </w:pPr>
    </w:p>
    <w:p w:rsidR="00AB7538" w:rsidRPr="00AB7538" w:rsidRDefault="00AB7538" w:rsidP="00AB7538">
      <w:pPr>
        <w:jc w:val="center"/>
        <w:rPr>
          <w:sz w:val="28"/>
          <w:szCs w:val="28"/>
        </w:rPr>
      </w:pPr>
      <w:bookmarkStart w:id="1" w:name="_GoBack"/>
      <w:bookmarkEnd w:id="1"/>
      <w:r w:rsidRPr="00AB7538">
        <w:rPr>
          <w:sz w:val="28"/>
          <w:szCs w:val="28"/>
        </w:rPr>
        <w:t>ВИРІШИЛА:</w:t>
      </w:r>
    </w:p>
    <w:p w:rsidR="00AB7538" w:rsidRPr="00AB7538" w:rsidRDefault="00AB7538" w:rsidP="00AB7538">
      <w:pPr>
        <w:rPr>
          <w:sz w:val="28"/>
          <w:szCs w:val="28"/>
        </w:rPr>
      </w:pPr>
    </w:p>
    <w:p w:rsidR="00AB7538" w:rsidRPr="00AB7538" w:rsidRDefault="00AB7538" w:rsidP="00AB7538">
      <w:pPr>
        <w:rPr>
          <w:sz w:val="28"/>
          <w:szCs w:val="28"/>
        </w:rPr>
      </w:pPr>
      <w:r w:rsidRPr="00AB7538">
        <w:rPr>
          <w:sz w:val="28"/>
          <w:szCs w:val="28"/>
        </w:rPr>
        <w:t>1.</w:t>
      </w:r>
      <w:r w:rsidRPr="00AB7538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Грицко Маріанні Петрівні орієнтовною площею 0,0410 га у власність для обслуговування житлового будинку на вул. Хоткевича,18а у м. Винники (графічний додаток №1).</w:t>
      </w:r>
    </w:p>
    <w:p w:rsidR="00AB7538" w:rsidRPr="00AB7538" w:rsidRDefault="00AB7538" w:rsidP="00AB7538">
      <w:pPr>
        <w:rPr>
          <w:sz w:val="28"/>
          <w:szCs w:val="28"/>
        </w:rPr>
      </w:pPr>
      <w:r w:rsidRPr="00AB7538">
        <w:rPr>
          <w:sz w:val="28"/>
          <w:szCs w:val="28"/>
        </w:rPr>
        <w:t>2.</w:t>
      </w:r>
      <w:r w:rsidRPr="00AB7538">
        <w:rPr>
          <w:sz w:val="28"/>
          <w:szCs w:val="28"/>
        </w:rPr>
        <w:tab/>
        <w:t xml:space="preserve">Гр. Грицко Маріанні Петрівні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B7538" w:rsidRPr="00AB7538" w:rsidRDefault="00AB7538" w:rsidP="00AB7538">
      <w:pPr>
        <w:rPr>
          <w:sz w:val="28"/>
          <w:szCs w:val="28"/>
        </w:rPr>
      </w:pPr>
      <w:r w:rsidRPr="00AB7538">
        <w:rPr>
          <w:sz w:val="28"/>
          <w:szCs w:val="28"/>
        </w:rPr>
        <w:t>3.</w:t>
      </w:r>
      <w:r w:rsidRPr="00AB7538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AB7538" w:rsidRPr="00AB7538" w:rsidRDefault="00AB7538" w:rsidP="00AB7538">
      <w:pPr>
        <w:rPr>
          <w:sz w:val="28"/>
          <w:szCs w:val="28"/>
        </w:rPr>
      </w:pPr>
    </w:p>
    <w:p w:rsidR="00AB7538" w:rsidRPr="00AB7538" w:rsidRDefault="00AB7538" w:rsidP="00AB7538">
      <w:pPr>
        <w:rPr>
          <w:sz w:val="28"/>
          <w:szCs w:val="28"/>
        </w:rPr>
      </w:pPr>
    </w:p>
    <w:p w:rsidR="00AB7538" w:rsidRPr="00AB7538" w:rsidRDefault="00AB7538" w:rsidP="00AB7538">
      <w:pPr>
        <w:rPr>
          <w:sz w:val="28"/>
          <w:szCs w:val="28"/>
        </w:rPr>
      </w:pPr>
    </w:p>
    <w:p w:rsidR="00213958" w:rsidRPr="006F2805" w:rsidRDefault="00AB7538" w:rsidP="00AB7538">
      <w:pPr>
        <w:rPr>
          <w:sz w:val="28"/>
          <w:szCs w:val="28"/>
        </w:rPr>
      </w:pPr>
      <w:r w:rsidRPr="00AB7538">
        <w:rPr>
          <w:sz w:val="28"/>
          <w:szCs w:val="28"/>
        </w:rPr>
        <w:t>Міський голова</w:t>
      </w:r>
      <w:r w:rsidRPr="00AB7538">
        <w:rPr>
          <w:sz w:val="28"/>
          <w:szCs w:val="28"/>
        </w:rPr>
        <w:tab/>
      </w:r>
      <w:r w:rsidRPr="00AB7538">
        <w:rPr>
          <w:sz w:val="28"/>
          <w:szCs w:val="28"/>
        </w:rPr>
        <w:tab/>
      </w:r>
      <w:r w:rsidRPr="00AB7538">
        <w:rPr>
          <w:sz w:val="28"/>
          <w:szCs w:val="28"/>
        </w:rPr>
        <w:tab/>
        <w:t xml:space="preserve">           </w:t>
      </w:r>
      <w:r w:rsidRPr="00AB7538">
        <w:rPr>
          <w:sz w:val="28"/>
          <w:szCs w:val="28"/>
        </w:rPr>
        <w:tab/>
      </w:r>
      <w:r w:rsidRPr="00AB7538">
        <w:rPr>
          <w:sz w:val="28"/>
          <w:szCs w:val="28"/>
        </w:rPr>
        <w:tab/>
        <w:t xml:space="preserve">    </w:t>
      </w:r>
      <w:r w:rsidRPr="00AB7538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38F" w:rsidRDefault="0061138F">
      <w:r>
        <w:separator/>
      </w:r>
    </w:p>
  </w:endnote>
  <w:endnote w:type="continuationSeparator" w:id="0">
    <w:p w:rsidR="0061138F" w:rsidRDefault="00611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38F" w:rsidRDefault="0061138F">
      <w:r>
        <w:separator/>
      </w:r>
    </w:p>
  </w:footnote>
  <w:footnote w:type="continuationSeparator" w:id="0">
    <w:p w:rsidR="0061138F" w:rsidRDefault="006113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138F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B7538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5001D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226AE-9686-49CB-9D6A-507D44E62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1008</Words>
  <Characters>576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2023-02-28T08:26:00Z</dcterms:modified>
</cp:coreProperties>
</file>