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D45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рішень міської ради від 23.02.2012 №463, від 03.12.2015 №28, від 03.12.2015 №29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B7528" w:rsidRPr="00DB7528" w:rsidRDefault="00DB7528" w:rsidP="00DB7528">
      <w:pPr>
        <w:ind w:firstLine="720"/>
        <w:rPr>
          <w:sz w:val="28"/>
          <w:szCs w:val="28"/>
        </w:rPr>
      </w:pPr>
      <w:r w:rsidRPr="00DB7528">
        <w:rPr>
          <w:sz w:val="28"/>
          <w:szCs w:val="28"/>
        </w:rPr>
        <w:t xml:space="preserve">Розглянувши пропозиції постійної депутатської комісії з питань земельних відносин та охорони навколишнього середовища та архітектури від 24.02.2016 р. (протокол №14), керуючись Земельним кодексом України, Законами України "Про місцеве самоврядування в Україні", Винниківська міська рада – </w:t>
      </w:r>
    </w:p>
    <w:p w:rsidR="00DB7528" w:rsidRPr="00DB7528" w:rsidRDefault="00DB7528" w:rsidP="00DB7528">
      <w:pPr>
        <w:rPr>
          <w:sz w:val="28"/>
          <w:szCs w:val="28"/>
        </w:rPr>
      </w:pPr>
    </w:p>
    <w:p w:rsidR="00DB7528" w:rsidRPr="00DB7528" w:rsidRDefault="00DB7528" w:rsidP="00DB7528">
      <w:pPr>
        <w:jc w:val="center"/>
        <w:rPr>
          <w:sz w:val="28"/>
          <w:szCs w:val="28"/>
        </w:rPr>
      </w:pPr>
      <w:r w:rsidRPr="00DB7528">
        <w:rPr>
          <w:sz w:val="28"/>
          <w:szCs w:val="28"/>
        </w:rPr>
        <w:t>В И Р І Ш И Л А :</w:t>
      </w:r>
    </w:p>
    <w:p w:rsidR="00DB7528" w:rsidRPr="00DB7528" w:rsidRDefault="00DB7528" w:rsidP="00DB7528">
      <w:pPr>
        <w:rPr>
          <w:sz w:val="28"/>
          <w:szCs w:val="28"/>
        </w:rPr>
      </w:pPr>
    </w:p>
    <w:p w:rsidR="00DB7528" w:rsidRPr="00DB7528" w:rsidRDefault="00DB7528" w:rsidP="00DB7528">
      <w:pPr>
        <w:rPr>
          <w:sz w:val="28"/>
          <w:szCs w:val="28"/>
        </w:rPr>
      </w:pPr>
      <w:r w:rsidRPr="00DB7528">
        <w:rPr>
          <w:sz w:val="28"/>
          <w:szCs w:val="28"/>
        </w:rPr>
        <w:t>внести зміни до:</w:t>
      </w:r>
    </w:p>
    <w:p w:rsidR="00DB7528" w:rsidRPr="00DB7528" w:rsidRDefault="00DB7528" w:rsidP="00DB7528">
      <w:pPr>
        <w:rPr>
          <w:sz w:val="28"/>
          <w:szCs w:val="28"/>
        </w:rPr>
      </w:pPr>
      <w:r w:rsidRPr="00DB7528">
        <w:rPr>
          <w:sz w:val="28"/>
          <w:szCs w:val="28"/>
        </w:rPr>
        <w:t>1. Рішення міської ради від 23.02.2012 № 463 «Про надання дозволу на розроблення проекту землеустрою щодо відведення земельної ділянки виконавчому комітету Винниківської міської ради у постійне користування для будівництва і обслуговування каналізаційно-насосної станції на вул.Дмитерка у м.Винники»:</w:t>
      </w:r>
    </w:p>
    <w:p w:rsidR="00DB7528" w:rsidRPr="00DB7528" w:rsidRDefault="00DB7528" w:rsidP="00DB7528">
      <w:pPr>
        <w:rPr>
          <w:sz w:val="28"/>
          <w:szCs w:val="28"/>
        </w:rPr>
      </w:pPr>
      <w:r w:rsidRPr="00DB7528">
        <w:rPr>
          <w:sz w:val="28"/>
          <w:szCs w:val="28"/>
        </w:rPr>
        <w:t>1.1.  У пункті 2 слова «площею 0,2200 га» замінити словами «площею 0,2370 га».</w:t>
      </w:r>
    </w:p>
    <w:p w:rsidR="00DB7528" w:rsidRPr="00DB7528" w:rsidRDefault="00DB7528" w:rsidP="00DB7528">
      <w:pPr>
        <w:rPr>
          <w:sz w:val="28"/>
          <w:szCs w:val="28"/>
        </w:rPr>
      </w:pPr>
      <w:r w:rsidRPr="00DB7528">
        <w:rPr>
          <w:sz w:val="28"/>
          <w:szCs w:val="28"/>
        </w:rPr>
        <w:t>2. Рішення міської ради від 03.12.2015 №28 «Про надання дозволу на розроблення проекту землеустрою щодо відведення земельної ділянки виконавчому комітету Винниківської міської ради у постійне користування для обслуговування каналізаційно-насосної станції на вул.Стрілецькій у м.Винники»:</w:t>
      </w:r>
    </w:p>
    <w:p w:rsidR="00DB7528" w:rsidRPr="00DB7528" w:rsidRDefault="00DB7528" w:rsidP="00DB7528">
      <w:pPr>
        <w:rPr>
          <w:sz w:val="28"/>
          <w:szCs w:val="28"/>
        </w:rPr>
      </w:pPr>
      <w:r w:rsidRPr="00DB7528">
        <w:rPr>
          <w:sz w:val="28"/>
          <w:szCs w:val="28"/>
        </w:rPr>
        <w:t>2.1 У пункті 1 слова «площею 0,0667 га» замінити словами «площею 0,0812 га».</w:t>
      </w:r>
    </w:p>
    <w:p w:rsidR="00DB7528" w:rsidRPr="00DB7528" w:rsidRDefault="00DB7528" w:rsidP="00DB7528">
      <w:pPr>
        <w:rPr>
          <w:sz w:val="28"/>
          <w:szCs w:val="28"/>
        </w:rPr>
      </w:pPr>
      <w:r w:rsidRPr="00DB7528">
        <w:rPr>
          <w:sz w:val="28"/>
          <w:szCs w:val="28"/>
        </w:rPr>
        <w:t>3. Рішення міської ради від 03.12.2015 №29 «Про надання дозволу на розроблення проекту землеустрою щодо відведення земельної ділянки виконавчому комітету Винниківської міської ради у постійне користування для обслуговування каналізаційно-насосної станції на вул.Кільцевій у м.Винники»:</w:t>
      </w:r>
    </w:p>
    <w:p w:rsidR="00DB7528" w:rsidRPr="00DB7528" w:rsidRDefault="00DB7528" w:rsidP="00DB7528">
      <w:pPr>
        <w:rPr>
          <w:sz w:val="28"/>
          <w:szCs w:val="28"/>
        </w:rPr>
      </w:pPr>
      <w:r w:rsidRPr="00DB7528">
        <w:rPr>
          <w:sz w:val="28"/>
          <w:szCs w:val="28"/>
        </w:rPr>
        <w:lastRenderedPageBreak/>
        <w:t>3.1 У пункті 1 слова «площею 0,1503 га» замінити словами «площею 0,1600 га».</w:t>
      </w:r>
    </w:p>
    <w:p w:rsidR="00DB7528" w:rsidRPr="00DB7528" w:rsidRDefault="00DB7528" w:rsidP="00DB7528">
      <w:pPr>
        <w:rPr>
          <w:sz w:val="28"/>
          <w:szCs w:val="28"/>
        </w:rPr>
      </w:pPr>
      <w:r w:rsidRPr="00DB7528">
        <w:rPr>
          <w:sz w:val="28"/>
          <w:szCs w:val="28"/>
        </w:rPr>
        <w:t>4. Контроль за виконанням рішення покласти на постійну депутатську комісію з питань регулювання земельних відносин та охорони навколишнього середовища та архітектури.</w:t>
      </w:r>
    </w:p>
    <w:p w:rsidR="00DB7528" w:rsidRPr="00DB7528" w:rsidRDefault="00DB7528" w:rsidP="00DB7528">
      <w:pPr>
        <w:rPr>
          <w:sz w:val="28"/>
          <w:szCs w:val="28"/>
        </w:rPr>
      </w:pPr>
    </w:p>
    <w:p w:rsidR="00DB7528" w:rsidRPr="00DB7528" w:rsidRDefault="00DB7528" w:rsidP="00DB7528">
      <w:pPr>
        <w:rPr>
          <w:sz w:val="28"/>
          <w:szCs w:val="28"/>
        </w:rPr>
      </w:pPr>
    </w:p>
    <w:p w:rsidR="00213958" w:rsidRPr="006F2805" w:rsidRDefault="00DB7528" w:rsidP="00DB7528">
      <w:pPr>
        <w:rPr>
          <w:sz w:val="28"/>
          <w:szCs w:val="28"/>
        </w:rPr>
      </w:pPr>
      <w:r w:rsidRPr="00DB7528">
        <w:rPr>
          <w:sz w:val="28"/>
          <w:szCs w:val="28"/>
        </w:rPr>
        <w:t xml:space="preserve">        Міський голова</w:t>
      </w:r>
      <w:r w:rsidRPr="00DB7528">
        <w:rPr>
          <w:sz w:val="28"/>
          <w:szCs w:val="28"/>
        </w:rPr>
        <w:tab/>
      </w:r>
      <w:r w:rsidRPr="00DB7528">
        <w:rPr>
          <w:sz w:val="28"/>
          <w:szCs w:val="28"/>
        </w:rPr>
        <w:tab/>
      </w:r>
      <w:r w:rsidRPr="00DB7528">
        <w:rPr>
          <w:sz w:val="28"/>
          <w:szCs w:val="28"/>
        </w:rPr>
        <w:tab/>
      </w:r>
      <w:r w:rsidRPr="00DB7528">
        <w:rPr>
          <w:sz w:val="28"/>
          <w:szCs w:val="28"/>
        </w:rPr>
        <w:tab/>
      </w:r>
      <w:r w:rsidRPr="00DB7528">
        <w:rPr>
          <w:sz w:val="28"/>
          <w:szCs w:val="28"/>
        </w:rPr>
        <w:tab/>
      </w:r>
      <w:r w:rsidRPr="00DB7528">
        <w:rPr>
          <w:sz w:val="28"/>
          <w:szCs w:val="28"/>
        </w:rPr>
        <w:tab/>
      </w:r>
      <w:r w:rsidRPr="00DB7528">
        <w:rPr>
          <w:sz w:val="28"/>
          <w:szCs w:val="28"/>
        </w:rPr>
        <w:tab/>
        <w:t xml:space="preserve">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322" w:rsidRDefault="00461322">
      <w:r>
        <w:separator/>
      </w:r>
    </w:p>
  </w:endnote>
  <w:endnote w:type="continuationSeparator" w:id="0">
    <w:p w:rsidR="00461322" w:rsidRDefault="0046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322" w:rsidRDefault="00461322">
      <w:r>
        <w:separator/>
      </w:r>
    </w:p>
  </w:footnote>
  <w:footnote w:type="continuationSeparator" w:id="0">
    <w:p w:rsidR="00461322" w:rsidRDefault="00461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5F72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132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454C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7528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F36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99601-ACCB-4281-A7C6-A20B0F561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1331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2023-03-01T08:04:00Z</dcterms:modified>
</cp:coreProperties>
</file>