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83D3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Радзінській М. А. у  власність для гаражного  будівництва на вул. Шевченка,3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83D3D" w:rsidRDefault="00A83D3D" w:rsidP="00A83D3D">
      <w:pPr>
        <w:ind w:right="142" w:firstLine="6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(клопотання) гр. Радзінської М. А.,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18.11.2015 р. (протокол № 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83D3D" w:rsidRDefault="00A83D3D" w:rsidP="00A83D3D">
      <w:pPr>
        <w:ind w:right="142" w:firstLine="601"/>
        <w:jc w:val="center"/>
        <w:rPr>
          <w:rFonts w:ascii="Arial" w:hAnsi="Arial" w:cs="Arial"/>
          <w:sz w:val="16"/>
          <w:szCs w:val="16"/>
        </w:rPr>
      </w:pPr>
    </w:p>
    <w:p w:rsidR="00A83D3D" w:rsidRDefault="00A83D3D" w:rsidP="00A83D3D">
      <w:pPr>
        <w:ind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A83D3D" w:rsidRDefault="00A83D3D" w:rsidP="00A83D3D">
      <w:pPr>
        <w:tabs>
          <w:tab w:val="left" w:pos="709"/>
        </w:tabs>
        <w:ind w:right="142"/>
        <w:jc w:val="both"/>
        <w:rPr>
          <w:sz w:val="28"/>
          <w:szCs w:val="28"/>
        </w:rPr>
      </w:pPr>
    </w:p>
    <w:p w:rsidR="00A83D3D" w:rsidRDefault="00A83D3D" w:rsidP="00A83D3D">
      <w:pPr>
        <w:numPr>
          <w:ilvl w:val="0"/>
          <w:numId w:val="3"/>
        </w:numPr>
        <w:tabs>
          <w:tab w:val="left" w:pos="709"/>
        </w:tabs>
        <w:ind w:left="0" w:right="142"/>
        <w:jc w:val="both"/>
        <w:rPr>
          <w:sz w:val="28"/>
          <w:szCs w:val="28"/>
        </w:rPr>
      </w:pPr>
      <w:r>
        <w:rPr>
          <w:sz w:val="28"/>
          <w:szCs w:val="28"/>
        </w:rPr>
        <w:t>Дати дозвіл на розроблення проекту землеустрою щодо відведення земельної ділянки гр. Радзінській Марії Ар</w:t>
      </w:r>
      <w:bookmarkStart w:id="1" w:name="_GoBack"/>
      <w:bookmarkEnd w:id="1"/>
      <w:r>
        <w:rPr>
          <w:sz w:val="28"/>
          <w:szCs w:val="28"/>
        </w:rPr>
        <w:t>ефтіївні орієнтовною площею 0,0100 га у власність для гаражного будівництва на вул. Шевченка,3 у м. Винники (графічний додаток №1).</w:t>
      </w:r>
    </w:p>
    <w:p w:rsidR="00A83D3D" w:rsidRDefault="00A83D3D" w:rsidP="00A83D3D">
      <w:pPr>
        <w:numPr>
          <w:ilvl w:val="0"/>
          <w:numId w:val="3"/>
        </w:numPr>
        <w:tabs>
          <w:tab w:val="left" w:pos="709"/>
        </w:tabs>
        <w:ind w:left="0" w:righ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Гр. Радзінській Марії Арефтіївні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83D3D" w:rsidRDefault="00A83D3D" w:rsidP="00A83D3D">
      <w:pPr>
        <w:numPr>
          <w:ilvl w:val="0"/>
          <w:numId w:val="3"/>
        </w:numPr>
        <w:tabs>
          <w:tab w:val="left" w:pos="709"/>
        </w:tabs>
        <w:ind w:left="0" w:righ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A83D3D" w:rsidRDefault="00A83D3D" w:rsidP="00A83D3D">
      <w:pPr>
        <w:ind w:right="142"/>
        <w:rPr>
          <w:sz w:val="28"/>
          <w:szCs w:val="28"/>
        </w:rPr>
      </w:pPr>
    </w:p>
    <w:p w:rsidR="00A83D3D" w:rsidRDefault="00A83D3D" w:rsidP="00A83D3D">
      <w:pPr>
        <w:ind w:right="142"/>
        <w:rPr>
          <w:sz w:val="28"/>
          <w:szCs w:val="28"/>
        </w:rPr>
      </w:pPr>
    </w:p>
    <w:p w:rsidR="00A83D3D" w:rsidRDefault="00A83D3D" w:rsidP="00A83D3D">
      <w:pPr>
        <w:ind w:right="142"/>
        <w:rPr>
          <w:sz w:val="28"/>
          <w:szCs w:val="28"/>
        </w:rPr>
      </w:pPr>
    </w:p>
    <w:p w:rsidR="00A83D3D" w:rsidRDefault="00A83D3D" w:rsidP="00A83D3D">
      <w:pPr>
        <w:ind w:right="142"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В. Квурт</w:t>
      </w:r>
    </w:p>
    <w:p w:rsidR="00213958" w:rsidRPr="006F2805" w:rsidRDefault="00213958" w:rsidP="00A83D3D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494" w:rsidRDefault="00583494">
      <w:r>
        <w:separator/>
      </w:r>
    </w:p>
  </w:endnote>
  <w:endnote w:type="continuationSeparator" w:id="0">
    <w:p w:rsidR="00583494" w:rsidRDefault="00583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494" w:rsidRDefault="00583494">
      <w:r>
        <w:separator/>
      </w:r>
    </w:p>
  </w:footnote>
  <w:footnote w:type="continuationSeparator" w:id="0">
    <w:p w:rsidR="00583494" w:rsidRDefault="00583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3494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3D3D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D162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6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CD7D5-BCEC-4A6C-B49F-E5AE7F85D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988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2023-03-07T14:15:00Z</dcterms:modified>
</cp:coreProperties>
</file>