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390</w:t>
            </w:r>
          </w:p>
        </w:tc>
      </w:tr>
      <w:tr w:rsidR="008C6E6E" w:rsidRPr="008C6E6E" w:rsidTr="008C6E6E">
        <w:tc>
          <w:tcPr>
            <w:tcW w:w="9628" w:type="dxa"/>
          </w:tcPr>
          <w:p w:rsidR="008C6E6E" w:rsidRDefault="005F3B9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3-ої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23.06.2016р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гр.Магалясу І.Є. технічної документації із землеустрою щодо складання документів, що посвідчують право на земельну ділянку по вул.Керницького, 3-а у .Винники</w:t>
            </w:r>
          </w:p>
          <w:p w:rsidR="00BE7A3D" w:rsidRDefault="00BE7A3D" w:rsidP="00471A72">
            <w:pPr>
              <w:rPr>
                <w:sz w:val="28"/>
              </w:rPr>
            </w:pPr>
          </w:p>
        </w:tc>
        <w:tc>
          <w:tcPr>
            <w:tcW w:w="4814" w:type="dxa"/>
          </w:tcPr>
          <w:p w:rsidR="00BE7A3D" w:rsidRDefault="00BE7A3D" w:rsidP="00471A72">
            <w:pPr>
              <w:rPr>
                <w:sz w:val="28"/>
              </w:rPr>
            </w:pPr>
          </w:p>
        </w:tc>
      </w:tr>
    </w:tbl>
    <w:p w:rsidR="00D13CC9" w:rsidRPr="00D13CC9" w:rsidRDefault="00D13CC9" w:rsidP="00D13CC9">
      <w:pPr>
        <w:ind w:firstLine="720"/>
        <w:rPr>
          <w:sz w:val="28"/>
          <w:szCs w:val="28"/>
        </w:rPr>
      </w:pPr>
      <w:r w:rsidRPr="00D13CC9">
        <w:rPr>
          <w:sz w:val="28"/>
          <w:szCs w:val="28"/>
        </w:rPr>
        <w:t xml:space="preserve">Розглянувши заяву гр. Магаляса І.Є., технічна документація із землеустрою щодо складання документів, що посвідчують право на земельну ділянку по вул.Керницького, 3-а враховуючи  рішення №1015 32-ої сесії Винниківської міської ради від 10.04.2008р.,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землеустрій»,Законом України "Про місцеве самоврядування в Україні", Винниківська міська рада – </w:t>
      </w:r>
    </w:p>
    <w:p w:rsidR="00D13CC9" w:rsidRPr="00D13CC9" w:rsidRDefault="00D13CC9" w:rsidP="00D13CC9">
      <w:pPr>
        <w:rPr>
          <w:sz w:val="28"/>
          <w:szCs w:val="28"/>
        </w:rPr>
      </w:pPr>
    </w:p>
    <w:p w:rsidR="00D13CC9" w:rsidRPr="00D13CC9" w:rsidRDefault="00D13CC9" w:rsidP="00D13CC9">
      <w:pPr>
        <w:jc w:val="center"/>
        <w:rPr>
          <w:sz w:val="28"/>
          <w:szCs w:val="28"/>
        </w:rPr>
      </w:pPr>
      <w:r w:rsidRPr="00D13CC9">
        <w:rPr>
          <w:sz w:val="28"/>
          <w:szCs w:val="28"/>
        </w:rPr>
        <w:t>В И Р І Ш И Л А :</w:t>
      </w:r>
    </w:p>
    <w:p w:rsidR="00D13CC9" w:rsidRPr="00D13CC9" w:rsidRDefault="00D13CC9" w:rsidP="00D13CC9">
      <w:pPr>
        <w:rPr>
          <w:sz w:val="28"/>
          <w:szCs w:val="28"/>
        </w:rPr>
      </w:pPr>
    </w:p>
    <w:p w:rsidR="00D13CC9" w:rsidRPr="00D13CC9" w:rsidRDefault="00D13CC9" w:rsidP="00D13CC9">
      <w:pPr>
        <w:rPr>
          <w:sz w:val="28"/>
          <w:szCs w:val="28"/>
        </w:rPr>
      </w:pPr>
      <w:r w:rsidRPr="00D13CC9">
        <w:rPr>
          <w:sz w:val="28"/>
          <w:szCs w:val="28"/>
        </w:rPr>
        <w:t>1.</w:t>
      </w:r>
      <w:r w:rsidRPr="00D13CC9">
        <w:rPr>
          <w:sz w:val="28"/>
          <w:szCs w:val="28"/>
        </w:rPr>
        <w:tab/>
        <w:t>Затвердити гр. Магалясу Ігорю Євгеновичу технічна документація із землеустрою щодо складання документів, що посвідчують право на земельну ділянку (кадастровий номер 4610160300:05:002:0130) площею 0,0600 га для будівництва та обслуговування житлового будинку по вул.Керницького, 3-а у м.Винники за рахунок земель, що не надані у власність або користування віднісши її до земель житлової та громадської забудови.</w:t>
      </w:r>
    </w:p>
    <w:p w:rsidR="00D13CC9" w:rsidRPr="00D13CC9" w:rsidRDefault="00D13CC9" w:rsidP="00D13CC9">
      <w:pPr>
        <w:rPr>
          <w:sz w:val="28"/>
          <w:szCs w:val="28"/>
        </w:rPr>
      </w:pPr>
      <w:r w:rsidRPr="00D13CC9">
        <w:rPr>
          <w:sz w:val="28"/>
          <w:szCs w:val="28"/>
        </w:rPr>
        <w:t>2.</w:t>
      </w:r>
      <w:r w:rsidRPr="00D13CC9">
        <w:rPr>
          <w:sz w:val="28"/>
          <w:szCs w:val="28"/>
        </w:rPr>
        <w:tab/>
        <w:t>Гр. Магалясу Ігорю Євгеновичу:</w:t>
      </w:r>
    </w:p>
    <w:p w:rsidR="00D13CC9" w:rsidRPr="00D13CC9" w:rsidRDefault="00D13CC9" w:rsidP="00D13CC9">
      <w:pPr>
        <w:rPr>
          <w:sz w:val="28"/>
          <w:szCs w:val="28"/>
        </w:rPr>
      </w:pPr>
      <w:r w:rsidRPr="00D13CC9">
        <w:rPr>
          <w:sz w:val="28"/>
          <w:szCs w:val="28"/>
        </w:rPr>
        <w:t>2.1 Через спеціалізовану землевпорядну організацію встановити межі земельної ділянки в натурі (на місцевості).</w:t>
      </w:r>
    </w:p>
    <w:p w:rsidR="00D13CC9" w:rsidRPr="00D13CC9" w:rsidRDefault="00D13CC9" w:rsidP="00D13CC9">
      <w:pPr>
        <w:rPr>
          <w:sz w:val="28"/>
          <w:szCs w:val="28"/>
        </w:rPr>
      </w:pPr>
      <w:r w:rsidRPr="00D13CC9">
        <w:rPr>
          <w:sz w:val="28"/>
          <w:szCs w:val="28"/>
        </w:rPr>
        <w:t>2.2.</w:t>
      </w:r>
      <w:r w:rsidRPr="00D13CC9">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D13CC9" w:rsidRPr="00D13CC9" w:rsidRDefault="00D13CC9" w:rsidP="00D13CC9">
      <w:pPr>
        <w:rPr>
          <w:sz w:val="28"/>
          <w:szCs w:val="28"/>
        </w:rPr>
      </w:pPr>
      <w:r w:rsidRPr="00D13CC9">
        <w:rPr>
          <w:sz w:val="28"/>
          <w:szCs w:val="28"/>
        </w:rPr>
        <w:t>3.</w:t>
      </w:r>
      <w:r w:rsidRPr="00D13CC9">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D13CC9">
        <w:rPr>
          <w:sz w:val="28"/>
          <w:szCs w:val="28"/>
        </w:rPr>
        <w:lastRenderedPageBreak/>
        <w:t>та дотримуватись правил використання земель в охоронній зоні згідно з вимогами інженерних служб міста.</w:t>
      </w:r>
    </w:p>
    <w:p w:rsidR="00D13CC9" w:rsidRPr="00D13CC9" w:rsidRDefault="00D13CC9" w:rsidP="00D13CC9">
      <w:pPr>
        <w:rPr>
          <w:sz w:val="28"/>
          <w:szCs w:val="28"/>
        </w:rPr>
      </w:pPr>
      <w:r w:rsidRPr="00D13CC9">
        <w:rPr>
          <w:sz w:val="28"/>
          <w:szCs w:val="28"/>
        </w:rPr>
        <w:t>4.</w:t>
      </w:r>
      <w:r w:rsidRPr="00D13CC9">
        <w:rPr>
          <w:sz w:val="28"/>
          <w:szCs w:val="28"/>
        </w:rPr>
        <w:tab/>
        <w:t xml:space="preserve">Рішення надіслати в </w:t>
      </w:r>
      <w:r>
        <w:rPr>
          <w:sz w:val="28"/>
          <w:szCs w:val="28"/>
        </w:rPr>
        <w:t xml:space="preserve">ДПІ у </w:t>
      </w:r>
      <w:r w:rsidRPr="00D13CC9">
        <w:rPr>
          <w:sz w:val="28"/>
          <w:szCs w:val="28"/>
        </w:rPr>
        <w:t>Личаківськ</w:t>
      </w:r>
      <w:r>
        <w:rPr>
          <w:sz w:val="28"/>
          <w:szCs w:val="28"/>
        </w:rPr>
        <w:t>ому р-ні м.Львова.</w:t>
      </w:r>
    </w:p>
    <w:p w:rsidR="00D13CC9" w:rsidRPr="00D13CC9" w:rsidRDefault="00D13CC9" w:rsidP="00D13CC9">
      <w:pPr>
        <w:rPr>
          <w:sz w:val="28"/>
          <w:szCs w:val="28"/>
        </w:rPr>
      </w:pPr>
    </w:p>
    <w:p w:rsidR="00D13CC9" w:rsidRPr="00D13CC9" w:rsidRDefault="00D13CC9" w:rsidP="00D13CC9">
      <w:pPr>
        <w:rPr>
          <w:sz w:val="28"/>
          <w:szCs w:val="28"/>
        </w:rPr>
      </w:pPr>
    </w:p>
    <w:p w:rsidR="00D13CC9" w:rsidRPr="00D13CC9" w:rsidRDefault="00D13CC9" w:rsidP="00D13CC9">
      <w:pPr>
        <w:rPr>
          <w:sz w:val="28"/>
          <w:szCs w:val="28"/>
        </w:rPr>
      </w:pPr>
      <w:r w:rsidRPr="00D13CC9">
        <w:rPr>
          <w:sz w:val="28"/>
          <w:szCs w:val="28"/>
        </w:rPr>
        <w:t>Міський голова</w:t>
      </w:r>
      <w:r w:rsidRPr="00D13CC9">
        <w:rPr>
          <w:sz w:val="28"/>
          <w:szCs w:val="28"/>
        </w:rPr>
        <w:tab/>
      </w:r>
      <w:r w:rsidRPr="00D13CC9">
        <w:rPr>
          <w:sz w:val="28"/>
          <w:szCs w:val="28"/>
        </w:rPr>
        <w:tab/>
      </w:r>
      <w:r w:rsidRPr="00D13CC9">
        <w:rPr>
          <w:sz w:val="28"/>
          <w:szCs w:val="28"/>
        </w:rPr>
        <w:tab/>
      </w:r>
      <w:r w:rsidRPr="00D13CC9">
        <w:rPr>
          <w:sz w:val="28"/>
          <w:szCs w:val="28"/>
        </w:rPr>
        <w:tab/>
      </w:r>
      <w:r w:rsidRPr="00D13CC9">
        <w:rPr>
          <w:sz w:val="28"/>
          <w:szCs w:val="28"/>
        </w:rPr>
        <w:tab/>
      </w:r>
      <w:r w:rsidRPr="00D13CC9">
        <w:rPr>
          <w:sz w:val="28"/>
          <w:szCs w:val="28"/>
        </w:rPr>
        <w:tab/>
      </w:r>
      <w:r w:rsidRPr="00D13CC9">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DB0" w:rsidRDefault="00773DB0">
      <w:r>
        <w:separator/>
      </w:r>
    </w:p>
  </w:endnote>
  <w:endnote w:type="continuationSeparator" w:id="0">
    <w:p w:rsidR="00773DB0" w:rsidRDefault="00773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DB0" w:rsidRDefault="00773DB0">
      <w:r>
        <w:separator/>
      </w:r>
    </w:p>
  </w:footnote>
  <w:footnote w:type="continuationSeparator" w:id="0">
    <w:p w:rsidR="00773DB0" w:rsidRDefault="00773D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5F3B91"/>
    <w:rsid w:val="00634E73"/>
    <w:rsid w:val="00653705"/>
    <w:rsid w:val="00654DC3"/>
    <w:rsid w:val="0066252A"/>
    <w:rsid w:val="006D0736"/>
    <w:rsid w:val="006D5737"/>
    <w:rsid w:val="006F2805"/>
    <w:rsid w:val="00713369"/>
    <w:rsid w:val="00715141"/>
    <w:rsid w:val="0074539A"/>
    <w:rsid w:val="00747C36"/>
    <w:rsid w:val="00773DB0"/>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13CC9"/>
    <w:rsid w:val="00D30A86"/>
    <w:rsid w:val="00D42E0A"/>
    <w:rsid w:val="00DF3581"/>
    <w:rsid w:val="00E27BF1"/>
    <w:rsid w:val="00E343E4"/>
    <w:rsid w:val="00E74EBC"/>
    <w:rsid w:val="00E8091B"/>
    <w:rsid w:val="00E916DE"/>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4DE5D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E84FC-7218-46D4-A453-FFD62E6D2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1363</Words>
  <Characters>777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74</cp:revision>
  <cp:lastPrinted>2006-03-17T12:40:00Z</cp:lastPrinted>
  <dcterms:created xsi:type="dcterms:W3CDTF">2018-03-30T16:44:00Z</dcterms:created>
  <dcterms:modified xsi:type="dcterms:W3CDTF">2023-03-14T08:59:00Z</dcterms:modified>
</cp:coreProperties>
</file>