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B77A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від 30.07.2015 р. №2032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B77A3" w:rsidRPr="000B77A3" w:rsidRDefault="000B77A3" w:rsidP="000B77A3">
      <w:pPr>
        <w:ind w:firstLine="720"/>
        <w:rPr>
          <w:sz w:val="28"/>
          <w:szCs w:val="28"/>
        </w:rPr>
      </w:pPr>
      <w:r w:rsidRPr="000B77A3">
        <w:rPr>
          <w:sz w:val="28"/>
          <w:szCs w:val="28"/>
        </w:rPr>
        <w:t xml:space="preserve">Розглянувши заяву гр. Побережної В.О., рішення 21-ої сесії Винниківської міської ради №2032 від 30.07.2015 р., керуючись Конституцією України, Законом України "Про місцеве самоврядування в Україні", Винниківська міська рада </w:t>
      </w:r>
    </w:p>
    <w:p w:rsidR="000B77A3" w:rsidRPr="000B77A3" w:rsidRDefault="000B77A3" w:rsidP="000B77A3">
      <w:pPr>
        <w:rPr>
          <w:sz w:val="28"/>
          <w:szCs w:val="28"/>
        </w:rPr>
      </w:pPr>
    </w:p>
    <w:p w:rsidR="000B77A3" w:rsidRPr="000B77A3" w:rsidRDefault="000B77A3" w:rsidP="000B77A3">
      <w:pPr>
        <w:jc w:val="center"/>
        <w:rPr>
          <w:sz w:val="28"/>
          <w:szCs w:val="28"/>
        </w:rPr>
      </w:pPr>
      <w:bookmarkStart w:id="1" w:name="_GoBack"/>
      <w:bookmarkEnd w:id="1"/>
      <w:r w:rsidRPr="000B77A3">
        <w:rPr>
          <w:sz w:val="28"/>
          <w:szCs w:val="28"/>
        </w:rPr>
        <w:t>ВИРІШИЛА:</w:t>
      </w:r>
    </w:p>
    <w:p w:rsidR="000B77A3" w:rsidRPr="000B77A3" w:rsidRDefault="000B77A3" w:rsidP="000B77A3">
      <w:pPr>
        <w:rPr>
          <w:sz w:val="28"/>
          <w:szCs w:val="28"/>
        </w:rPr>
      </w:pPr>
    </w:p>
    <w:p w:rsidR="000B77A3" w:rsidRPr="000B77A3" w:rsidRDefault="000B77A3" w:rsidP="000B77A3">
      <w:pPr>
        <w:rPr>
          <w:sz w:val="28"/>
          <w:szCs w:val="28"/>
        </w:rPr>
      </w:pPr>
      <w:r w:rsidRPr="000B77A3">
        <w:rPr>
          <w:sz w:val="28"/>
          <w:szCs w:val="28"/>
        </w:rPr>
        <w:t>1.</w:t>
      </w:r>
      <w:r w:rsidRPr="000B77A3">
        <w:rPr>
          <w:sz w:val="28"/>
          <w:szCs w:val="28"/>
        </w:rPr>
        <w:tab/>
        <w:t>Внести зміни в преамбулу рішення  21-ої сесії Винниківської міської ради №2032 від 30.07.2015 р. «Про надання дозволу на розроблення проекту землеустрою щодо відведення земельної ділянки гр.Побережній В.О. у власність для  ведення садівництва на вул. Калинова у м. Винники», а саме замість слів «Банаха І. Ю.» читати слова «Побережної В. О.»</w:t>
      </w:r>
    </w:p>
    <w:p w:rsidR="000B77A3" w:rsidRPr="000B77A3" w:rsidRDefault="000B77A3" w:rsidP="000B77A3">
      <w:pPr>
        <w:rPr>
          <w:sz w:val="28"/>
          <w:szCs w:val="28"/>
        </w:rPr>
      </w:pPr>
    </w:p>
    <w:p w:rsidR="000B77A3" w:rsidRPr="000B77A3" w:rsidRDefault="000B77A3" w:rsidP="000B77A3">
      <w:pPr>
        <w:rPr>
          <w:sz w:val="28"/>
          <w:szCs w:val="28"/>
        </w:rPr>
      </w:pPr>
    </w:p>
    <w:p w:rsidR="000B77A3" w:rsidRPr="000B77A3" w:rsidRDefault="000B77A3" w:rsidP="000B77A3">
      <w:pPr>
        <w:rPr>
          <w:sz w:val="28"/>
          <w:szCs w:val="28"/>
        </w:rPr>
      </w:pPr>
    </w:p>
    <w:p w:rsidR="000B77A3" w:rsidRPr="000B77A3" w:rsidRDefault="000B77A3" w:rsidP="000B77A3">
      <w:pPr>
        <w:rPr>
          <w:sz w:val="28"/>
          <w:szCs w:val="28"/>
        </w:rPr>
      </w:pPr>
    </w:p>
    <w:p w:rsidR="00213958" w:rsidRPr="006F2805" w:rsidRDefault="000B77A3" w:rsidP="000B77A3">
      <w:pPr>
        <w:rPr>
          <w:sz w:val="28"/>
          <w:szCs w:val="28"/>
        </w:rPr>
      </w:pPr>
      <w:r w:rsidRPr="000B77A3">
        <w:rPr>
          <w:sz w:val="28"/>
          <w:szCs w:val="28"/>
        </w:rPr>
        <w:t xml:space="preserve"> Міський голова</w:t>
      </w:r>
      <w:r w:rsidRPr="000B77A3">
        <w:rPr>
          <w:sz w:val="28"/>
          <w:szCs w:val="28"/>
        </w:rPr>
        <w:tab/>
      </w:r>
      <w:r w:rsidRPr="000B77A3">
        <w:rPr>
          <w:sz w:val="28"/>
          <w:szCs w:val="28"/>
        </w:rPr>
        <w:tab/>
      </w:r>
      <w:r w:rsidRPr="000B77A3">
        <w:rPr>
          <w:sz w:val="28"/>
          <w:szCs w:val="28"/>
        </w:rPr>
        <w:tab/>
      </w:r>
      <w:r w:rsidRPr="000B77A3">
        <w:rPr>
          <w:sz w:val="28"/>
          <w:szCs w:val="28"/>
        </w:rPr>
        <w:tab/>
        <w:t xml:space="preserve">          </w:t>
      </w:r>
      <w:r w:rsidRPr="000B77A3">
        <w:rPr>
          <w:sz w:val="28"/>
          <w:szCs w:val="28"/>
        </w:rPr>
        <w:tab/>
        <w:t xml:space="preserve">    </w:t>
      </w:r>
      <w:r w:rsidRPr="000B77A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9D5" w:rsidRDefault="009869D5">
      <w:r>
        <w:separator/>
      </w:r>
    </w:p>
  </w:endnote>
  <w:endnote w:type="continuationSeparator" w:id="0">
    <w:p w:rsidR="009869D5" w:rsidRDefault="00986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9D5" w:rsidRDefault="009869D5">
      <w:r>
        <w:separator/>
      </w:r>
    </w:p>
  </w:footnote>
  <w:footnote w:type="continuationSeparator" w:id="0">
    <w:p w:rsidR="009869D5" w:rsidRDefault="00986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77A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69D5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896FF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33F85-0DEB-425C-AB04-9A88763DD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673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2023-03-16T13:25:00Z</dcterms:modified>
</cp:coreProperties>
</file>