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21E7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гр.Карпію В.С. у власність для будівництва та обслуговування житлового будинку, господарських будівель і споруд по вул.Забава, 66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21E73" w:rsidRPr="00421E73" w:rsidRDefault="00421E73" w:rsidP="00421E73">
      <w:pPr>
        <w:ind w:firstLine="720"/>
        <w:rPr>
          <w:sz w:val="28"/>
          <w:szCs w:val="28"/>
        </w:rPr>
      </w:pPr>
      <w:r w:rsidRPr="00421E73">
        <w:rPr>
          <w:sz w:val="28"/>
          <w:szCs w:val="28"/>
        </w:rPr>
        <w:t xml:space="preserve">Розглянувши заяву (клопотання) гр. Карпія В.С.,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21E73" w:rsidRPr="00421E73" w:rsidRDefault="00421E73" w:rsidP="00421E73">
      <w:pPr>
        <w:rPr>
          <w:sz w:val="28"/>
          <w:szCs w:val="28"/>
        </w:rPr>
      </w:pPr>
    </w:p>
    <w:p w:rsidR="00421E73" w:rsidRPr="00421E73" w:rsidRDefault="00421E73" w:rsidP="00421E73">
      <w:pPr>
        <w:jc w:val="center"/>
        <w:rPr>
          <w:sz w:val="28"/>
          <w:szCs w:val="28"/>
        </w:rPr>
      </w:pPr>
      <w:bookmarkStart w:id="1" w:name="_GoBack"/>
      <w:bookmarkEnd w:id="1"/>
      <w:r w:rsidRPr="00421E73">
        <w:rPr>
          <w:sz w:val="28"/>
          <w:szCs w:val="28"/>
        </w:rPr>
        <w:t>ВИРІШИЛА:</w:t>
      </w:r>
    </w:p>
    <w:p w:rsidR="00421E73" w:rsidRPr="00421E73" w:rsidRDefault="00421E73" w:rsidP="00421E73">
      <w:pPr>
        <w:rPr>
          <w:sz w:val="28"/>
          <w:szCs w:val="28"/>
        </w:rPr>
      </w:pPr>
    </w:p>
    <w:p w:rsidR="00421E73" w:rsidRPr="00421E73" w:rsidRDefault="00421E73" w:rsidP="00421E73">
      <w:pPr>
        <w:rPr>
          <w:sz w:val="28"/>
          <w:szCs w:val="28"/>
        </w:rPr>
      </w:pPr>
      <w:r w:rsidRPr="00421E73">
        <w:rPr>
          <w:sz w:val="28"/>
          <w:szCs w:val="28"/>
        </w:rPr>
        <w:t>1.</w:t>
      </w:r>
      <w:r w:rsidRPr="00421E73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гр.Карпію Володимиру Семеновичу орієнтовною площею 0,1000 га у власність для будівництва та обслуговування житлового будинку, господарських будівель і споруд по вул.Забава, 66 у м.Винники (графічний додаток №1).</w:t>
      </w:r>
    </w:p>
    <w:p w:rsidR="00421E73" w:rsidRPr="00421E73" w:rsidRDefault="00421E73" w:rsidP="00421E73">
      <w:pPr>
        <w:rPr>
          <w:sz w:val="28"/>
          <w:szCs w:val="28"/>
        </w:rPr>
      </w:pPr>
      <w:r w:rsidRPr="00421E73">
        <w:rPr>
          <w:sz w:val="28"/>
          <w:szCs w:val="28"/>
        </w:rPr>
        <w:t>2.</w:t>
      </w:r>
      <w:r w:rsidRPr="00421E73">
        <w:rPr>
          <w:sz w:val="28"/>
          <w:szCs w:val="28"/>
        </w:rPr>
        <w:tab/>
        <w:t xml:space="preserve">Гр. Карпію Володимиру Семеновичу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21E73" w:rsidRPr="00421E73" w:rsidRDefault="00421E73" w:rsidP="00421E73">
      <w:pPr>
        <w:rPr>
          <w:sz w:val="28"/>
          <w:szCs w:val="28"/>
        </w:rPr>
      </w:pPr>
      <w:r w:rsidRPr="00421E73">
        <w:rPr>
          <w:sz w:val="28"/>
          <w:szCs w:val="28"/>
        </w:rPr>
        <w:t>3.</w:t>
      </w:r>
      <w:r w:rsidRPr="00421E73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21E73" w:rsidRPr="00421E73" w:rsidRDefault="00421E73" w:rsidP="00421E73">
      <w:pPr>
        <w:rPr>
          <w:sz w:val="28"/>
          <w:szCs w:val="28"/>
        </w:rPr>
      </w:pPr>
    </w:p>
    <w:p w:rsidR="00421E73" w:rsidRPr="00421E73" w:rsidRDefault="00421E73" w:rsidP="00421E73">
      <w:pPr>
        <w:rPr>
          <w:sz w:val="28"/>
          <w:szCs w:val="28"/>
        </w:rPr>
      </w:pPr>
    </w:p>
    <w:p w:rsidR="00421E73" w:rsidRPr="00421E73" w:rsidRDefault="00421E73" w:rsidP="00421E73">
      <w:pPr>
        <w:rPr>
          <w:sz w:val="28"/>
          <w:szCs w:val="28"/>
        </w:rPr>
      </w:pPr>
    </w:p>
    <w:p w:rsidR="00213958" w:rsidRPr="006F2805" w:rsidRDefault="00421E73" w:rsidP="00421E73">
      <w:pPr>
        <w:rPr>
          <w:sz w:val="28"/>
          <w:szCs w:val="28"/>
        </w:rPr>
      </w:pPr>
      <w:r w:rsidRPr="00421E73">
        <w:rPr>
          <w:sz w:val="28"/>
          <w:szCs w:val="28"/>
        </w:rPr>
        <w:t>Міський голова</w:t>
      </w:r>
      <w:r w:rsidRPr="00421E73">
        <w:rPr>
          <w:sz w:val="28"/>
          <w:szCs w:val="28"/>
        </w:rPr>
        <w:tab/>
      </w:r>
      <w:r w:rsidRPr="00421E73">
        <w:rPr>
          <w:sz w:val="28"/>
          <w:szCs w:val="28"/>
        </w:rPr>
        <w:tab/>
      </w:r>
      <w:r w:rsidRPr="00421E73">
        <w:rPr>
          <w:sz w:val="28"/>
          <w:szCs w:val="28"/>
        </w:rPr>
        <w:tab/>
      </w:r>
      <w:r w:rsidRPr="00421E73">
        <w:rPr>
          <w:sz w:val="28"/>
          <w:szCs w:val="28"/>
        </w:rPr>
        <w:tab/>
      </w:r>
      <w:r w:rsidRPr="00421E73">
        <w:rPr>
          <w:sz w:val="28"/>
          <w:szCs w:val="28"/>
        </w:rPr>
        <w:tab/>
      </w:r>
      <w:r w:rsidRPr="00421E7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BAC" w:rsidRDefault="004F5BAC">
      <w:r>
        <w:separator/>
      </w:r>
    </w:p>
  </w:endnote>
  <w:endnote w:type="continuationSeparator" w:id="0">
    <w:p w:rsidR="004F5BAC" w:rsidRDefault="004F5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BAC" w:rsidRDefault="004F5BAC">
      <w:r>
        <w:separator/>
      </w:r>
    </w:p>
  </w:footnote>
  <w:footnote w:type="continuationSeparator" w:id="0">
    <w:p w:rsidR="004F5BAC" w:rsidRDefault="004F5B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1E73"/>
    <w:rsid w:val="0046441F"/>
    <w:rsid w:val="00465E04"/>
    <w:rsid w:val="00465F61"/>
    <w:rsid w:val="00471A72"/>
    <w:rsid w:val="0049580D"/>
    <w:rsid w:val="00497619"/>
    <w:rsid w:val="004B5096"/>
    <w:rsid w:val="004D7659"/>
    <w:rsid w:val="004F5BAC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C70D8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A295D-6593-4F19-A79D-9F7BCC7F3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949</Words>
  <Characters>541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2023-03-21T08:59:00Z</dcterms:modified>
</cp:coreProperties>
</file>