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A6B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гр.Шереметі Г.І.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вул.Ломоносова, 102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A6B36" w:rsidRPr="00EA6B36" w:rsidRDefault="00EA6B36" w:rsidP="00EA6B36">
      <w:pPr>
        <w:ind w:firstLine="720"/>
        <w:rPr>
          <w:sz w:val="28"/>
          <w:szCs w:val="28"/>
        </w:rPr>
      </w:pPr>
      <w:r w:rsidRPr="00EA6B36">
        <w:rPr>
          <w:sz w:val="28"/>
          <w:szCs w:val="28"/>
        </w:rPr>
        <w:t>Розглянувши заяву гр.Шеремети Г.І.,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</w:t>
      </w:r>
      <w:r>
        <w:rPr>
          <w:sz w:val="28"/>
          <w:szCs w:val="28"/>
        </w:rPr>
        <w:t xml:space="preserve"> Україні", "Про землеустрій"</w:t>
      </w:r>
      <w:r w:rsidRPr="00EA6B36">
        <w:rPr>
          <w:sz w:val="28"/>
          <w:szCs w:val="28"/>
        </w:rPr>
        <w:t>Винниківська міська рада -</w:t>
      </w:r>
    </w:p>
    <w:p w:rsidR="00EA6B36" w:rsidRPr="00EA6B36" w:rsidRDefault="00EA6B36" w:rsidP="00EA6B36">
      <w:pPr>
        <w:rPr>
          <w:sz w:val="28"/>
          <w:szCs w:val="28"/>
        </w:rPr>
      </w:pPr>
      <w:bookmarkStart w:id="1" w:name="_GoBack"/>
      <w:bookmarkEnd w:id="1"/>
    </w:p>
    <w:p w:rsidR="00EA6B36" w:rsidRPr="00EA6B36" w:rsidRDefault="00EA6B36" w:rsidP="00EA6B36">
      <w:pPr>
        <w:jc w:val="center"/>
        <w:rPr>
          <w:sz w:val="28"/>
          <w:szCs w:val="28"/>
        </w:rPr>
      </w:pPr>
      <w:r w:rsidRPr="00EA6B36">
        <w:rPr>
          <w:sz w:val="28"/>
          <w:szCs w:val="28"/>
        </w:rPr>
        <w:t>ВИРІШИЛА:</w:t>
      </w:r>
    </w:p>
    <w:p w:rsidR="00EA6B36" w:rsidRPr="00EA6B36" w:rsidRDefault="00EA6B36" w:rsidP="00EA6B36">
      <w:pPr>
        <w:rPr>
          <w:sz w:val="28"/>
          <w:szCs w:val="28"/>
        </w:rPr>
      </w:pPr>
    </w:p>
    <w:p w:rsidR="00EA6B36" w:rsidRPr="00EA6B36" w:rsidRDefault="00EA6B36" w:rsidP="00EA6B36">
      <w:pPr>
        <w:rPr>
          <w:sz w:val="28"/>
          <w:szCs w:val="28"/>
        </w:rPr>
      </w:pPr>
      <w:r w:rsidRPr="00EA6B36">
        <w:rPr>
          <w:sz w:val="28"/>
          <w:szCs w:val="28"/>
        </w:rPr>
        <w:t>1.</w:t>
      </w:r>
      <w:r w:rsidRPr="00EA6B36">
        <w:rPr>
          <w:sz w:val="28"/>
          <w:szCs w:val="28"/>
        </w:rPr>
        <w:tab/>
        <w:t>Надати дозвіл гр.Шереметі Галині Ігорівні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0,0445 га га по вул.Ломоносова, 102 у м.Винники (графічний додаток №1).</w:t>
      </w:r>
    </w:p>
    <w:p w:rsidR="00EA6B36" w:rsidRPr="00EA6B36" w:rsidRDefault="00EA6B36" w:rsidP="00EA6B36">
      <w:pPr>
        <w:rPr>
          <w:sz w:val="28"/>
          <w:szCs w:val="28"/>
        </w:rPr>
      </w:pPr>
      <w:r w:rsidRPr="00EA6B36">
        <w:rPr>
          <w:sz w:val="28"/>
          <w:szCs w:val="28"/>
        </w:rPr>
        <w:t>2.</w:t>
      </w:r>
      <w:r w:rsidRPr="00EA6B36">
        <w:rPr>
          <w:sz w:val="28"/>
          <w:szCs w:val="28"/>
        </w:rPr>
        <w:tab/>
        <w:t>Гр.Шереметі Галині Ігорівні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A6B36" w:rsidRPr="00EA6B36" w:rsidRDefault="00EA6B36" w:rsidP="00EA6B36">
      <w:pPr>
        <w:rPr>
          <w:sz w:val="28"/>
          <w:szCs w:val="28"/>
        </w:rPr>
      </w:pPr>
    </w:p>
    <w:p w:rsidR="00EA6B36" w:rsidRPr="00EA6B36" w:rsidRDefault="00EA6B36" w:rsidP="00EA6B36">
      <w:pPr>
        <w:rPr>
          <w:sz w:val="28"/>
          <w:szCs w:val="28"/>
        </w:rPr>
      </w:pPr>
    </w:p>
    <w:p w:rsidR="00EA6B36" w:rsidRPr="00EA6B36" w:rsidRDefault="00EA6B36" w:rsidP="00EA6B36">
      <w:pPr>
        <w:rPr>
          <w:sz w:val="28"/>
          <w:szCs w:val="28"/>
        </w:rPr>
      </w:pPr>
    </w:p>
    <w:p w:rsidR="00213958" w:rsidRPr="006F2805" w:rsidRDefault="00EA6B36" w:rsidP="00EA6B36">
      <w:pPr>
        <w:rPr>
          <w:sz w:val="28"/>
          <w:szCs w:val="28"/>
        </w:rPr>
      </w:pPr>
      <w:r w:rsidRPr="00EA6B36">
        <w:rPr>
          <w:sz w:val="28"/>
          <w:szCs w:val="28"/>
        </w:rPr>
        <w:t>Міський голова</w:t>
      </w:r>
      <w:r w:rsidRPr="00EA6B36">
        <w:rPr>
          <w:sz w:val="28"/>
          <w:szCs w:val="28"/>
        </w:rPr>
        <w:tab/>
      </w:r>
      <w:r w:rsidRPr="00EA6B36">
        <w:rPr>
          <w:sz w:val="28"/>
          <w:szCs w:val="28"/>
        </w:rPr>
        <w:tab/>
      </w:r>
      <w:r w:rsidRPr="00EA6B36">
        <w:rPr>
          <w:sz w:val="28"/>
          <w:szCs w:val="28"/>
        </w:rPr>
        <w:tab/>
      </w:r>
      <w:r w:rsidRPr="00EA6B36">
        <w:rPr>
          <w:sz w:val="28"/>
          <w:szCs w:val="28"/>
        </w:rPr>
        <w:tab/>
      </w:r>
      <w:r w:rsidRPr="00EA6B36">
        <w:rPr>
          <w:sz w:val="28"/>
          <w:szCs w:val="28"/>
        </w:rPr>
        <w:tab/>
      </w:r>
      <w:r w:rsidRPr="00EA6B36">
        <w:rPr>
          <w:sz w:val="28"/>
          <w:szCs w:val="28"/>
        </w:rPr>
        <w:tab/>
        <w:t xml:space="preserve">    </w:t>
      </w:r>
      <w:r w:rsidRPr="00EA6B36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E85" w:rsidRDefault="006D3E85">
      <w:r>
        <w:separator/>
      </w:r>
    </w:p>
  </w:endnote>
  <w:endnote w:type="continuationSeparator" w:id="0">
    <w:p w:rsidR="006D3E85" w:rsidRDefault="006D3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E85" w:rsidRDefault="006D3E85">
      <w:r>
        <w:separator/>
      </w:r>
    </w:p>
  </w:footnote>
  <w:footnote w:type="continuationSeparator" w:id="0">
    <w:p w:rsidR="006D3E85" w:rsidRDefault="006D3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3E85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A6B36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155B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1EB9B-96BB-474F-879E-010F7C70C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2023-03-22T11:51:00Z</dcterms:modified>
</cp:coreProperties>
</file>