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02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гр.Покришці Л.В.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вул.Б.Хмельницького, 13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0224" w:rsidRPr="00570224" w:rsidRDefault="00570224" w:rsidP="00570224">
      <w:pPr>
        <w:ind w:firstLine="720"/>
        <w:rPr>
          <w:sz w:val="28"/>
          <w:szCs w:val="28"/>
        </w:rPr>
      </w:pPr>
      <w:r w:rsidRPr="00570224">
        <w:rPr>
          <w:sz w:val="28"/>
          <w:szCs w:val="28"/>
        </w:rPr>
        <w:t>Розглянувши заяву гр.Покришки Л.В., рішення 5-ої сесії Винниківської міської ради №569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570224" w:rsidRPr="00570224" w:rsidRDefault="00570224" w:rsidP="00570224">
      <w:pPr>
        <w:rPr>
          <w:sz w:val="28"/>
          <w:szCs w:val="28"/>
        </w:rPr>
      </w:pPr>
    </w:p>
    <w:p w:rsidR="00570224" w:rsidRPr="00570224" w:rsidRDefault="00570224" w:rsidP="00570224">
      <w:pPr>
        <w:jc w:val="center"/>
        <w:rPr>
          <w:sz w:val="28"/>
          <w:szCs w:val="28"/>
        </w:rPr>
      </w:pPr>
      <w:r w:rsidRPr="00570224">
        <w:rPr>
          <w:sz w:val="28"/>
          <w:szCs w:val="28"/>
        </w:rPr>
        <w:t>ВИРІШИЛА:</w:t>
      </w:r>
    </w:p>
    <w:p w:rsidR="00570224" w:rsidRPr="00570224" w:rsidRDefault="00570224" w:rsidP="00570224">
      <w:pPr>
        <w:rPr>
          <w:sz w:val="28"/>
          <w:szCs w:val="28"/>
        </w:rPr>
      </w:pPr>
    </w:p>
    <w:p w:rsidR="00570224" w:rsidRPr="00570224" w:rsidRDefault="00570224" w:rsidP="00570224">
      <w:pPr>
        <w:rPr>
          <w:sz w:val="28"/>
          <w:szCs w:val="28"/>
        </w:rPr>
      </w:pPr>
      <w:r w:rsidRPr="00570224">
        <w:rPr>
          <w:sz w:val="28"/>
          <w:szCs w:val="28"/>
        </w:rPr>
        <w:t>1.</w:t>
      </w:r>
      <w:r w:rsidRPr="00570224">
        <w:rPr>
          <w:sz w:val="28"/>
          <w:szCs w:val="28"/>
        </w:rPr>
        <w:tab/>
        <w:t xml:space="preserve">Рішення  5-ої сесії Винниківської міської ради №569 від 06.10.2016 р. «Про надання дозволу на розроблення проекту землеустрою щодо відведення земельної ділянки гр.Покришці Л.В. у власність для обслуговування житлового будинку, господарських будівель і споруд по вул.Б.Хмельницького, 13 у м. Винники» - </w:t>
      </w:r>
      <w:r w:rsidRPr="00570224">
        <w:rPr>
          <w:b/>
          <w:sz w:val="28"/>
          <w:szCs w:val="28"/>
        </w:rPr>
        <w:t>визнати таким, що втратило чинність</w:t>
      </w:r>
      <w:r w:rsidRPr="00570224">
        <w:rPr>
          <w:sz w:val="28"/>
          <w:szCs w:val="28"/>
        </w:rPr>
        <w:t>.</w:t>
      </w:r>
    </w:p>
    <w:p w:rsidR="00570224" w:rsidRPr="00570224" w:rsidRDefault="00570224" w:rsidP="00570224">
      <w:pPr>
        <w:rPr>
          <w:sz w:val="28"/>
          <w:szCs w:val="28"/>
        </w:rPr>
      </w:pPr>
      <w:r w:rsidRPr="00570224">
        <w:rPr>
          <w:sz w:val="28"/>
          <w:szCs w:val="28"/>
        </w:rPr>
        <w:t>2.</w:t>
      </w:r>
      <w:r w:rsidRPr="00570224">
        <w:rPr>
          <w:sz w:val="28"/>
          <w:szCs w:val="28"/>
        </w:rPr>
        <w:tab/>
        <w:t>Дати дозвіл гр. Покришці Любові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0,0600 га по вул.Б.Хмельницького, 13 у м. Винники (графічний додаток №1).</w:t>
      </w:r>
    </w:p>
    <w:p w:rsidR="00570224" w:rsidRPr="00570224" w:rsidRDefault="00570224" w:rsidP="00570224">
      <w:pPr>
        <w:rPr>
          <w:sz w:val="28"/>
          <w:szCs w:val="28"/>
        </w:rPr>
      </w:pPr>
      <w:r w:rsidRPr="00570224">
        <w:rPr>
          <w:sz w:val="28"/>
          <w:szCs w:val="28"/>
        </w:rPr>
        <w:t>3.</w:t>
      </w:r>
      <w:r w:rsidRPr="00570224">
        <w:rPr>
          <w:sz w:val="28"/>
          <w:szCs w:val="28"/>
        </w:rPr>
        <w:tab/>
        <w:t xml:space="preserve">Гр.Покришці Любові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213958" w:rsidRPr="006F2805" w:rsidRDefault="00570224" w:rsidP="00570224">
      <w:pPr>
        <w:rPr>
          <w:sz w:val="28"/>
          <w:szCs w:val="28"/>
        </w:rPr>
      </w:pPr>
      <w:bookmarkStart w:id="1" w:name="_GoBack"/>
      <w:bookmarkEnd w:id="1"/>
      <w:r w:rsidRPr="00570224">
        <w:rPr>
          <w:sz w:val="28"/>
          <w:szCs w:val="28"/>
        </w:rPr>
        <w:lastRenderedPageBreak/>
        <w:t xml:space="preserve"> Міський голова</w:t>
      </w:r>
      <w:r w:rsidRPr="00570224">
        <w:rPr>
          <w:sz w:val="28"/>
          <w:szCs w:val="28"/>
        </w:rPr>
        <w:tab/>
      </w:r>
      <w:r w:rsidRPr="00570224">
        <w:rPr>
          <w:sz w:val="28"/>
          <w:szCs w:val="28"/>
        </w:rPr>
        <w:tab/>
      </w:r>
      <w:r w:rsidRPr="00570224">
        <w:rPr>
          <w:sz w:val="28"/>
          <w:szCs w:val="28"/>
        </w:rPr>
        <w:tab/>
      </w:r>
      <w:r w:rsidRPr="00570224">
        <w:rPr>
          <w:sz w:val="28"/>
          <w:szCs w:val="28"/>
        </w:rPr>
        <w:tab/>
        <w:t xml:space="preserve">          </w:t>
      </w:r>
      <w:r w:rsidRPr="00570224">
        <w:rPr>
          <w:sz w:val="28"/>
          <w:szCs w:val="28"/>
        </w:rPr>
        <w:tab/>
        <w:t xml:space="preserve">    </w:t>
      </w:r>
      <w:r w:rsidRPr="0057022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76F" w:rsidRDefault="006E276F">
      <w:r>
        <w:separator/>
      </w:r>
    </w:p>
  </w:endnote>
  <w:endnote w:type="continuationSeparator" w:id="0">
    <w:p w:rsidR="006E276F" w:rsidRDefault="006E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76F" w:rsidRDefault="006E276F">
      <w:r>
        <w:separator/>
      </w:r>
    </w:p>
  </w:footnote>
  <w:footnote w:type="continuationSeparator" w:id="0">
    <w:p w:rsidR="006E276F" w:rsidRDefault="006E2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22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276F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6FC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36C09-51F9-4632-B232-B5805672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2023-03-23T10:49:00Z</dcterms:modified>
</cp:coreProperties>
</file>