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359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перспективного плану роботи Винниківської міської ради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359A3" w:rsidRDefault="004359A3" w:rsidP="004359A3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        </w:t>
      </w:r>
    </w:p>
    <w:p w:rsidR="004359A3" w:rsidRDefault="004359A3" w:rsidP="004359A3">
      <w:pPr>
        <w:shd w:val="clear" w:color="auto" w:fill="FFFFFF"/>
        <w:spacing w:line="360" w:lineRule="auto"/>
        <w:ind w:right="57" w:firstLine="57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      </w:t>
      </w:r>
      <w:bookmarkStart w:id="1" w:name="_GoBack"/>
      <w:bookmarkEnd w:id="1"/>
      <w:r>
        <w:rPr>
          <w:color w:val="000000"/>
          <w:szCs w:val="24"/>
          <w:shd w:val="clear" w:color="auto" w:fill="FFFFFF"/>
          <w:lang w:eastAsia="uk-UA"/>
        </w:rPr>
        <w:t xml:space="preserve">З метою забезпечення належної організації роботи сесії Винниківської міської ради та на підставі ст. 9 Регламенту Винниківської міської ради, Винниківська міська рада </w:t>
      </w:r>
    </w:p>
    <w:p w:rsidR="004359A3" w:rsidRDefault="004359A3" w:rsidP="004359A3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Cs w:val="24"/>
          <w:shd w:val="clear" w:color="auto" w:fill="FFFFFF"/>
          <w:lang w:eastAsia="uk-UA"/>
        </w:rPr>
      </w:pPr>
    </w:p>
    <w:p w:rsidR="004359A3" w:rsidRDefault="004359A3" w:rsidP="004359A3">
      <w:pPr>
        <w:shd w:val="clear" w:color="auto" w:fill="FFFFFF"/>
        <w:spacing w:line="360" w:lineRule="auto"/>
        <w:ind w:left="57" w:right="57" w:firstLine="720"/>
        <w:jc w:val="center"/>
        <w:textAlignment w:val="baseline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4359A3" w:rsidRDefault="004359A3" w:rsidP="004359A3">
      <w:pPr>
        <w:tabs>
          <w:tab w:val="right" w:pos="9639"/>
        </w:tabs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lang w:eastAsia="uk-UA"/>
        </w:rPr>
        <w:br/>
      </w:r>
      <w:r>
        <w:rPr>
          <w:color w:val="000000"/>
          <w:szCs w:val="24"/>
          <w:shd w:val="clear" w:color="auto" w:fill="FFFFFF"/>
          <w:lang w:eastAsia="uk-UA"/>
        </w:rPr>
        <w:t>1. Затвердити порядок денний</w:t>
      </w:r>
      <w:r>
        <w:rPr>
          <w:color w:val="000000"/>
          <w:szCs w:val="24"/>
          <w:lang w:eastAsia="uk-UA"/>
        </w:rPr>
        <w:t> </w:t>
      </w:r>
      <w:r>
        <w:rPr>
          <w:szCs w:val="24"/>
        </w:rPr>
        <w:t xml:space="preserve"> перспективного плану роботи Винниківської міської ради на 2017 рік </w:t>
      </w:r>
      <w:r>
        <w:rPr>
          <w:color w:val="000000"/>
          <w:szCs w:val="24"/>
          <w:shd w:val="clear" w:color="auto" w:fill="FFFFFF"/>
          <w:lang w:eastAsia="uk-UA"/>
        </w:rPr>
        <w:t>згідно з Додатком 1.</w:t>
      </w:r>
    </w:p>
    <w:p w:rsidR="004359A3" w:rsidRDefault="004359A3" w:rsidP="004359A3">
      <w:pPr>
        <w:tabs>
          <w:tab w:val="right" w:pos="9639"/>
        </w:tabs>
        <w:rPr>
          <w:rFonts w:eastAsia="Calibri"/>
          <w:szCs w:val="24"/>
          <w:lang w:eastAsia="en-US"/>
        </w:rPr>
      </w:pPr>
    </w:p>
    <w:p w:rsidR="004359A3" w:rsidRDefault="004359A3" w:rsidP="004359A3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2. Контроль за виконанням рішення покласти на секретаря ради.</w:t>
      </w:r>
      <w:r>
        <w:rPr>
          <w:color w:val="000000"/>
          <w:szCs w:val="24"/>
          <w:lang w:eastAsia="uk-UA"/>
        </w:rPr>
        <w:t> </w:t>
      </w:r>
    </w:p>
    <w:p w:rsidR="004359A3" w:rsidRDefault="004359A3" w:rsidP="004359A3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lang w:eastAsia="uk-UA"/>
        </w:rPr>
      </w:pPr>
    </w:p>
    <w:p w:rsidR="004359A3" w:rsidRDefault="004359A3" w:rsidP="004359A3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Cs w:val="24"/>
          <w:lang w:eastAsia="uk-UA"/>
        </w:rPr>
      </w:pPr>
    </w:p>
    <w:p w:rsidR="004359A3" w:rsidRDefault="004359A3" w:rsidP="004359A3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Cs w:val="24"/>
          <w:lang w:eastAsia="uk-UA"/>
        </w:rPr>
      </w:pPr>
    </w:p>
    <w:p w:rsidR="004359A3" w:rsidRDefault="004359A3" w:rsidP="004359A3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 xml:space="preserve">Міський голова                                         </w:t>
      </w:r>
      <w:r>
        <w:rPr>
          <w:color w:val="000000"/>
          <w:szCs w:val="24"/>
          <w:lang w:val="ru-RU" w:eastAsia="uk-UA"/>
        </w:rPr>
        <w:t xml:space="preserve">      </w:t>
      </w:r>
      <w:r>
        <w:rPr>
          <w:color w:val="000000"/>
          <w:szCs w:val="24"/>
          <w:lang w:eastAsia="uk-UA"/>
        </w:rPr>
        <w:t xml:space="preserve">                                В.Л. Квурт</w:t>
      </w:r>
    </w:p>
    <w:p w:rsidR="00213958" w:rsidRPr="006F2805" w:rsidRDefault="00213958" w:rsidP="004359A3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EE0" w:rsidRDefault="007B2EE0">
      <w:r>
        <w:separator/>
      </w:r>
    </w:p>
  </w:endnote>
  <w:endnote w:type="continuationSeparator" w:id="0">
    <w:p w:rsidR="007B2EE0" w:rsidRDefault="007B2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EE0" w:rsidRDefault="007B2EE0">
      <w:r>
        <w:separator/>
      </w:r>
    </w:p>
  </w:footnote>
  <w:footnote w:type="continuationSeparator" w:id="0">
    <w:p w:rsidR="007B2EE0" w:rsidRDefault="007B2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59A3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2EE0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C37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E5463-6B7E-422E-81C4-843CB0155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2023-03-27T10:17:00Z</dcterms:modified>
</cp:coreProperties>
</file>