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460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внесення змін в рішення Винниківської міської ради від 27.12.2016 р. №715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4606" w:rsidRPr="00674606" w:rsidRDefault="00674606" w:rsidP="00674606">
      <w:pPr>
        <w:ind w:firstLine="720"/>
        <w:rPr>
          <w:sz w:val="28"/>
          <w:szCs w:val="28"/>
        </w:rPr>
      </w:pPr>
      <w:r w:rsidRPr="00674606">
        <w:rPr>
          <w:sz w:val="28"/>
          <w:szCs w:val="28"/>
        </w:rPr>
        <w:t xml:space="preserve">Враховуючи необхідність забезпечення належних умов для організації роботи Винниківського комунального підприємства «Добробут», керуючись Законом України «Про оренду державного та комунального майна», Законом України «Про місцеве самоврядування в Україні», беручи до уваги технічний паспорт на будівлю від 18.01.2010 року,  Винниківська міська рада </w:t>
      </w:r>
    </w:p>
    <w:p w:rsidR="00674606" w:rsidRPr="00674606" w:rsidRDefault="00674606" w:rsidP="00674606">
      <w:pPr>
        <w:rPr>
          <w:sz w:val="28"/>
          <w:szCs w:val="28"/>
        </w:rPr>
      </w:pPr>
    </w:p>
    <w:p w:rsidR="00674606" w:rsidRPr="00674606" w:rsidRDefault="00674606" w:rsidP="00674606">
      <w:pPr>
        <w:jc w:val="center"/>
        <w:rPr>
          <w:sz w:val="28"/>
          <w:szCs w:val="28"/>
        </w:rPr>
      </w:pPr>
      <w:bookmarkStart w:id="1" w:name="_GoBack"/>
      <w:bookmarkEnd w:id="1"/>
      <w:r w:rsidRPr="00674606">
        <w:rPr>
          <w:sz w:val="28"/>
          <w:szCs w:val="28"/>
        </w:rPr>
        <w:t>В И Р І Ш И Л А:</w:t>
      </w:r>
    </w:p>
    <w:p w:rsidR="00674606" w:rsidRPr="00674606" w:rsidRDefault="00674606" w:rsidP="00674606">
      <w:pPr>
        <w:rPr>
          <w:sz w:val="28"/>
          <w:szCs w:val="28"/>
        </w:rPr>
      </w:pPr>
    </w:p>
    <w:p w:rsidR="00674606" w:rsidRPr="00674606" w:rsidRDefault="00674606" w:rsidP="00674606">
      <w:pPr>
        <w:rPr>
          <w:sz w:val="28"/>
          <w:szCs w:val="28"/>
        </w:rPr>
      </w:pPr>
      <w:r w:rsidRPr="00674606">
        <w:rPr>
          <w:sz w:val="28"/>
          <w:szCs w:val="28"/>
        </w:rPr>
        <w:t>1. П.1 рішення 5-ої сесії Винниківської міської ради від 27.12.2016 р. №715 «Про надання Винниківському комунальному підприємству «Добробут» в оренду нежитлових приміщень на вул. Галицька 9» викласти в наступній редакції:</w:t>
      </w:r>
    </w:p>
    <w:p w:rsidR="00674606" w:rsidRPr="00674606" w:rsidRDefault="00674606" w:rsidP="00674606">
      <w:pPr>
        <w:rPr>
          <w:sz w:val="28"/>
          <w:szCs w:val="28"/>
        </w:rPr>
      </w:pPr>
      <w:r w:rsidRPr="00674606">
        <w:rPr>
          <w:sz w:val="28"/>
          <w:szCs w:val="28"/>
        </w:rPr>
        <w:t>П.1 Надати Винниківському комунальному підприємству «Добробут» нежитлові приміщення першого поверху, позначені в технічному паспорті 1-1а (площа 15.6 м.кв.), 1-1(площа 9,5 м.кв), І (площа 3.8 м.кв.) за адресою: м. Винники, вул. Галицька, 9 в оренду терміном на 2 роки 364 дні, встановивши орендну плату у розмірі 1 грн в рік.</w:t>
      </w:r>
    </w:p>
    <w:p w:rsidR="00674606" w:rsidRPr="00674606" w:rsidRDefault="00674606" w:rsidP="00674606">
      <w:pPr>
        <w:rPr>
          <w:sz w:val="28"/>
          <w:szCs w:val="28"/>
        </w:rPr>
      </w:pPr>
      <w:r w:rsidRPr="00674606">
        <w:rPr>
          <w:sz w:val="28"/>
          <w:szCs w:val="28"/>
        </w:rPr>
        <w:t>2. П.2 рішення 5-ої сесії Винниківської міської ради від 27.12.2016 р. №715 «Про надання Винниківському комунальному підприємству «Добробут» в оренду нежитлових приміщень на вул. Галицька 9» вважати таким що втратив чинність.</w:t>
      </w:r>
    </w:p>
    <w:p w:rsidR="00674606" w:rsidRPr="00674606" w:rsidRDefault="00674606" w:rsidP="00674606">
      <w:pPr>
        <w:rPr>
          <w:sz w:val="28"/>
          <w:szCs w:val="28"/>
        </w:rPr>
      </w:pPr>
    </w:p>
    <w:p w:rsidR="00674606" w:rsidRPr="00674606" w:rsidRDefault="00674606" w:rsidP="00674606">
      <w:pPr>
        <w:rPr>
          <w:sz w:val="28"/>
          <w:szCs w:val="28"/>
        </w:rPr>
      </w:pPr>
    </w:p>
    <w:p w:rsidR="00674606" w:rsidRPr="00674606" w:rsidRDefault="00674606" w:rsidP="00674606">
      <w:pPr>
        <w:rPr>
          <w:sz w:val="28"/>
          <w:szCs w:val="28"/>
        </w:rPr>
      </w:pPr>
    </w:p>
    <w:p w:rsidR="00674606" w:rsidRPr="00674606" w:rsidRDefault="00674606" w:rsidP="00674606">
      <w:pPr>
        <w:rPr>
          <w:sz w:val="28"/>
          <w:szCs w:val="28"/>
        </w:rPr>
      </w:pPr>
      <w:r w:rsidRPr="00674606">
        <w:rPr>
          <w:sz w:val="28"/>
          <w:szCs w:val="28"/>
        </w:rPr>
        <w:t>Міський голова                                                                                     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1D7" w:rsidRDefault="00BF51D7">
      <w:r>
        <w:separator/>
      </w:r>
    </w:p>
  </w:endnote>
  <w:endnote w:type="continuationSeparator" w:id="0">
    <w:p w:rsidR="00BF51D7" w:rsidRDefault="00BF5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1D7" w:rsidRDefault="00BF51D7">
      <w:r>
        <w:separator/>
      </w:r>
    </w:p>
  </w:footnote>
  <w:footnote w:type="continuationSeparator" w:id="0">
    <w:p w:rsidR="00BF51D7" w:rsidRDefault="00BF5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460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51D7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46B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A7166-D62F-476B-9E49-861858D37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2023-03-28T09:30:00Z</dcterms:modified>
</cp:coreProperties>
</file>