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71F8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 Б.Хмельницького, 31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71F85" w:rsidRPr="00971F85" w:rsidRDefault="00971F85" w:rsidP="00971F85">
      <w:pPr>
        <w:ind w:firstLine="720"/>
        <w:rPr>
          <w:sz w:val="28"/>
          <w:szCs w:val="28"/>
        </w:rPr>
      </w:pPr>
      <w:r w:rsidRPr="00971F85">
        <w:rPr>
          <w:sz w:val="28"/>
          <w:szCs w:val="28"/>
        </w:rPr>
        <w:t>Заслухавши спеціаліста з земельних відносин, щодо затвердження детального плану території по вул.Б.Хмельницького, 31 у м.Винники, розглянувши рішення Винниківької міської ради від 27.10.2016р. №595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971F85" w:rsidRPr="00971F85" w:rsidRDefault="00971F85" w:rsidP="00971F85">
      <w:pPr>
        <w:jc w:val="center"/>
        <w:rPr>
          <w:sz w:val="28"/>
          <w:szCs w:val="28"/>
        </w:rPr>
      </w:pPr>
    </w:p>
    <w:p w:rsidR="00971F85" w:rsidRPr="00971F85" w:rsidRDefault="00971F85" w:rsidP="00971F85">
      <w:pPr>
        <w:jc w:val="center"/>
        <w:rPr>
          <w:sz w:val="28"/>
          <w:szCs w:val="28"/>
        </w:rPr>
      </w:pPr>
      <w:bookmarkStart w:id="1" w:name="_GoBack"/>
      <w:bookmarkEnd w:id="1"/>
      <w:r w:rsidRPr="00971F85">
        <w:rPr>
          <w:sz w:val="28"/>
          <w:szCs w:val="28"/>
        </w:rPr>
        <w:t>ВИРІШИЛА:</w:t>
      </w:r>
    </w:p>
    <w:p w:rsidR="00971F85" w:rsidRPr="00971F85" w:rsidRDefault="00971F85" w:rsidP="00971F85">
      <w:pPr>
        <w:rPr>
          <w:sz w:val="28"/>
          <w:szCs w:val="28"/>
        </w:rPr>
      </w:pPr>
    </w:p>
    <w:p w:rsidR="00971F85" w:rsidRPr="00971F85" w:rsidRDefault="00971F85" w:rsidP="00971F85">
      <w:pPr>
        <w:rPr>
          <w:sz w:val="28"/>
          <w:szCs w:val="28"/>
        </w:rPr>
      </w:pPr>
      <w:r w:rsidRPr="00971F85">
        <w:rPr>
          <w:sz w:val="28"/>
          <w:szCs w:val="28"/>
        </w:rPr>
        <w:t>1.</w:t>
      </w:r>
      <w:r w:rsidRPr="00971F85">
        <w:rPr>
          <w:sz w:val="28"/>
          <w:szCs w:val="28"/>
        </w:rPr>
        <w:tab/>
        <w:t>Затвердити «Детальний план території по вул.Б.Хмельницького, 31 у                                       м. Винники».</w:t>
      </w:r>
    </w:p>
    <w:p w:rsidR="00971F85" w:rsidRPr="00971F85" w:rsidRDefault="00971F85" w:rsidP="00971F85">
      <w:pPr>
        <w:rPr>
          <w:sz w:val="28"/>
          <w:szCs w:val="28"/>
        </w:rPr>
      </w:pPr>
    </w:p>
    <w:p w:rsidR="00971F85" w:rsidRPr="00971F85" w:rsidRDefault="00971F85" w:rsidP="00971F85">
      <w:pPr>
        <w:rPr>
          <w:sz w:val="28"/>
          <w:szCs w:val="28"/>
        </w:rPr>
      </w:pPr>
    </w:p>
    <w:p w:rsidR="00971F85" w:rsidRPr="00971F85" w:rsidRDefault="00971F85" w:rsidP="00971F85">
      <w:pPr>
        <w:rPr>
          <w:sz w:val="28"/>
          <w:szCs w:val="28"/>
        </w:rPr>
      </w:pPr>
    </w:p>
    <w:p w:rsidR="00971F85" w:rsidRPr="00971F85" w:rsidRDefault="00971F85" w:rsidP="00971F85">
      <w:pPr>
        <w:rPr>
          <w:sz w:val="28"/>
          <w:szCs w:val="28"/>
        </w:rPr>
      </w:pPr>
      <w:r w:rsidRPr="00971F85">
        <w:rPr>
          <w:sz w:val="28"/>
          <w:szCs w:val="28"/>
        </w:rPr>
        <w:t>Міський голова</w:t>
      </w:r>
      <w:r w:rsidRPr="00971F85">
        <w:rPr>
          <w:sz w:val="28"/>
          <w:szCs w:val="28"/>
        </w:rPr>
        <w:tab/>
      </w:r>
      <w:r w:rsidRPr="00971F85">
        <w:rPr>
          <w:sz w:val="28"/>
          <w:szCs w:val="28"/>
        </w:rPr>
        <w:tab/>
      </w:r>
      <w:r w:rsidRPr="00971F85">
        <w:rPr>
          <w:sz w:val="28"/>
          <w:szCs w:val="28"/>
        </w:rPr>
        <w:tab/>
      </w:r>
      <w:r w:rsidRPr="00971F85">
        <w:rPr>
          <w:sz w:val="28"/>
          <w:szCs w:val="28"/>
        </w:rPr>
        <w:tab/>
      </w:r>
      <w:r w:rsidRPr="00971F85">
        <w:rPr>
          <w:sz w:val="28"/>
          <w:szCs w:val="28"/>
        </w:rPr>
        <w:tab/>
      </w:r>
      <w:r w:rsidRPr="00971F85">
        <w:rPr>
          <w:sz w:val="28"/>
          <w:szCs w:val="28"/>
        </w:rPr>
        <w:tab/>
      </w:r>
      <w:r w:rsidRPr="00971F85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CC6" w:rsidRDefault="009B0CC6">
      <w:r>
        <w:separator/>
      </w:r>
    </w:p>
  </w:endnote>
  <w:endnote w:type="continuationSeparator" w:id="0">
    <w:p w:rsidR="009B0CC6" w:rsidRDefault="009B0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CC6" w:rsidRDefault="009B0CC6">
      <w:r>
        <w:separator/>
      </w:r>
    </w:p>
  </w:footnote>
  <w:footnote w:type="continuationSeparator" w:id="0">
    <w:p w:rsidR="009B0CC6" w:rsidRDefault="009B0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1F85"/>
    <w:rsid w:val="009917ED"/>
    <w:rsid w:val="009B0CC6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8E568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EAF8F-3269-411E-844F-470EF55D7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2023-03-28T11:06:00Z</dcterms:modified>
</cp:coreProperties>
</file>