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5682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>
              <w:br/>
            </w:r>
            <w:r>
              <w:rPr>
                <w:b/>
                <w:sz w:val="28"/>
              </w:rPr>
              <w:t>Про надання дозволу гр. Шалаєвій С.Р. на розроблення</w:t>
            </w:r>
            <w:r>
              <w:br/>
            </w:r>
            <w:r>
              <w:rPr>
                <w:b/>
                <w:sz w:val="28"/>
              </w:rPr>
              <w:t>технічної документації із землеустрою щодо встановлення</w:t>
            </w:r>
            <w:r>
              <w:br/>
            </w:r>
            <w:r>
              <w:rPr>
                <w:b/>
                <w:sz w:val="28"/>
              </w:rPr>
              <w:t>(відновлення) меж земельної ділянки в натурі (на місцевості)</w:t>
            </w:r>
            <w:r>
              <w:br/>
            </w:r>
            <w:r>
              <w:rPr>
                <w:b/>
                <w:sz w:val="28"/>
              </w:rPr>
              <w:t>для обслуговування житлового будинку, господарських</w:t>
            </w:r>
            <w:r>
              <w:br/>
            </w:r>
            <w:r>
              <w:rPr>
                <w:b/>
                <w:sz w:val="28"/>
              </w:rPr>
              <w:t>будівель і споруд по вул. Забава, 103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5682A" w:rsidRDefault="0075682A" w:rsidP="0075682A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 Шалаєвої С.Р.,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75682A" w:rsidRDefault="0075682A" w:rsidP="0075682A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75682A" w:rsidRDefault="0075682A" w:rsidP="0075682A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75682A" w:rsidRDefault="0075682A" w:rsidP="0075682A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75682A" w:rsidRDefault="0075682A" w:rsidP="0075682A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75682A" w:rsidRDefault="0075682A" w:rsidP="0075682A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 Шалаєвій Світлані Романівні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0,1000 га по вул. Забава, 103 у м. Винники (графічний додаток №1).</w:t>
      </w:r>
    </w:p>
    <w:p w:rsidR="0075682A" w:rsidRDefault="0075682A" w:rsidP="0075682A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 Шалаєвій Світлані Романівні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75682A" w:rsidRDefault="0075682A" w:rsidP="0075682A">
      <w:pPr>
        <w:spacing w:line="276" w:lineRule="auto"/>
        <w:ind w:left="567" w:right="142"/>
        <w:rPr>
          <w:szCs w:val="24"/>
        </w:rPr>
      </w:pPr>
    </w:p>
    <w:p w:rsidR="0075682A" w:rsidRDefault="0075682A" w:rsidP="0075682A">
      <w:pPr>
        <w:spacing w:line="276" w:lineRule="auto"/>
        <w:ind w:left="567" w:right="142"/>
        <w:rPr>
          <w:szCs w:val="24"/>
        </w:rPr>
      </w:pPr>
    </w:p>
    <w:p w:rsidR="0075682A" w:rsidRDefault="0075682A" w:rsidP="0075682A">
      <w:pPr>
        <w:spacing w:line="276" w:lineRule="auto"/>
        <w:ind w:right="142"/>
        <w:rPr>
          <w:szCs w:val="24"/>
        </w:rPr>
      </w:pPr>
      <w:bookmarkStart w:id="1" w:name="_GoBack"/>
      <w:bookmarkEnd w:id="1"/>
    </w:p>
    <w:p w:rsidR="0075682A" w:rsidRDefault="0075682A" w:rsidP="0075682A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FD6" w:rsidRDefault="00AB3FD6">
      <w:r>
        <w:separator/>
      </w:r>
    </w:p>
  </w:endnote>
  <w:endnote w:type="continuationSeparator" w:id="0">
    <w:p w:rsidR="00AB3FD6" w:rsidRDefault="00AB3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FD6" w:rsidRDefault="00AB3FD6">
      <w:r>
        <w:separator/>
      </w:r>
    </w:p>
  </w:footnote>
  <w:footnote w:type="continuationSeparator" w:id="0">
    <w:p w:rsidR="00AB3FD6" w:rsidRDefault="00AB3F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5682A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B3FD6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61633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7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B6BBA5-9F28-4E39-9101-1CA861AB8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980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2023-03-29T11:51:00Z</dcterms:modified>
</cp:coreProperties>
</file>