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877</w:t>
            </w:r>
          </w:p>
        </w:tc>
      </w:tr>
      <w:tr w:rsidR="008C6E6E" w:rsidRPr="008C6E6E" w:rsidTr="008C6E6E">
        <w:tc>
          <w:tcPr>
            <w:tcW w:w="9628" w:type="dxa"/>
          </w:tcPr>
          <w:p w:rsidR="008C6E6E" w:rsidRDefault="0010695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27.04.2017р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Саноцькому Ю.В. технічної документації із землеустрою щодо встановлення (відновлення) меж земельної ділянки в натурі (на місцевості) по вул.Стрілецька, 57  у м.Винники</w:t>
            </w:r>
          </w:p>
          <w:p w:rsidR="00BE7A3D" w:rsidRDefault="00BE7A3D" w:rsidP="00471A72">
            <w:pPr>
              <w:rPr>
                <w:sz w:val="28"/>
              </w:rPr>
            </w:pPr>
          </w:p>
        </w:tc>
        <w:tc>
          <w:tcPr>
            <w:tcW w:w="4814" w:type="dxa"/>
          </w:tcPr>
          <w:p w:rsidR="00BE7A3D" w:rsidRDefault="00BE7A3D" w:rsidP="00471A72">
            <w:pPr>
              <w:rPr>
                <w:sz w:val="28"/>
              </w:rPr>
            </w:pPr>
          </w:p>
        </w:tc>
      </w:tr>
    </w:tbl>
    <w:p w:rsidR="00106955" w:rsidRDefault="00106955" w:rsidP="00106955">
      <w:pPr>
        <w:spacing w:line="276" w:lineRule="auto"/>
        <w:ind w:firstLine="720"/>
        <w:jc w:val="both"/>
        <w:rPr>
          <w:szCs w:val="24"/>
        </w:rPr>
      </w:pPr>
      <w:bookmarkStart w:id="1" w:name="_GoBack"/>
      <w:bookmarkEnd w:id="1"/>
      <w:r>
        <w:rPr>
          <w:szCs w:val="24"/>
        </w:rPr>
        <w:t xml:space="preserve">Розглянувши заяву гр.Саноцького Ю.В.,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та господарських споруд по вул.Стрілецька, 57,  враховуючи  рішення   №1391 19-ої сесії Винниківської міської ради від 25.09.2014р.,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06955" w:rsidRDefault="00106955" w:rsidP="00106955">
      <w:pPr>
        <w:spacing w:line="276" w:lineRule="auto"/>
        <w:jc w:val="center"/>
        <w:rPr>
          <w:b/>
          <w:szCs w:val="24"/>
        </w:rPr>
      </w:pPr>
    </w:p>
    <w:p w:rsidR="00106955" w:rsidRDefault="00106955" w:rsidP="00106955">
      <w:pPr>
        <w:spacing w:line="276" w:lineRule="auto"/>
        <w:jc w:val="center"/>
        <w:rPr>
          <w:b/>
          <w:szCs w:val="24"/>
        </w:rPr>
      </w:pPr>
      <w:r>
        <w:rPr>
          <w:b/>
          <w:szCs w:val="24"/>
        </w:rPr>
        <w:t>В И Р І Ш И Л А :</w:t>
      </w:r>
    </w:p>
    <w:p w:rsidR="00106955" w:rsidRDefault="00106955" w:rsidP="00106955">
      <w:pPr>
        <w:spacing w:line="276" w:lineRule="auto"/>
        <w:jc w:val="center"/>
        <w:rPr>
          <w:b/>
          <w:szCs w:val="24"/>
        </w:rPr>
      </w:pPr>
    </w:p>
    <w:p w:rsidR="00106955" w:rsidRDefault="00106955" w:rsidP="00106955">
      <w:pPr>
        <w:numPr>
          <w:ilvl w:val="0"/>
          <w:numId w:val="3"/>
        </w:numPr>
        <w:tabs>
          <w:tab w:val="num" w:pos="426"/>
        </w:tabs>
        <w:spacing w:line="276" w:lineRule="auto"/>
        <w:ind w:left="426" w:hanging="426"/>
        <w:jc w:val="both"/>
        <w:rPr>
          <w:szCs w:val="24"/>
        </w:rPr>
      </w:pPr>
      <w:r>
        <w:rPr>
          <w:szCs w:val="24"/>
        </w:rPr>
        <w:t xml:space="preserve">Затвердити гр.Саноцькому Юрію Володимировичу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0,0417 га (кадастровий номер 4610160300:07:007:0244) для обслуговування житлового будинку, господарських будівель і споруд по вул.Стрілецька, 57 у м.Винники за рахунок земель, що не надані у власність або користування віднісши її до земель житлової та громадської забудови.  </w:t>
      </w:r>
    </w:p>
    <w:p w:rsidR="00106955" w:rsidRDefault="00106955" w:rsidP="00106955">
      <w:pPr>
        <w:numPr>
          <w:ilvl w:val="0"/>
          <w:numId w:val="3"/>
        </w:numPr>
        <w:tabs>
          <w:tab w:val="num" w:pos="426"/>
        </w:tabs>
        <w:spacing w:line="276" w:lineRule="auto"/>
        <w:ind w:left="426" w:hanging="426"/>
        <w:jc w:val="both"/>
        <w:rPr>
          <w:szCs w:val="24"/>
        </w:rPr>
      </w:pPr>
      <w:r>
        <w:rPr>
          <w:szCs w:val="24"/>
        </w:rPr>
        <w:t>Гр.Саноцькому Юрію Володимировичу:</w:t>
      </w:r>
    </w:p>
    <w:p w:rsidR="00106955" w:rsidRDefault="00106955" w:rsidP="00106955">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06955" w:rsidRDefault="00106955" w:rsidP="00106955">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106955" w:rsidRDefault="00106955" w:rsidP="00106955">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06955" w:rsidRDefault="00106955" w:rsidP="00106955">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06955" w:rsidRDefault="00106955" w:rsidP="00106955">
      <w:pPr>
        <w:spacing w:line="276" w:lineRule="auto"/>
        <w:jc w:val="both"/>
        <w:rPr>
          <w:szCs w:val="24"/>
        </w:rPr>
      </w:pPr>
    </w:p>
    <w:p w:rsidR="00106955" w:rsidRDefault="00106955" w:rsidP="00106955">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C62" w:rsidRDefault="000C1C62">
      <w:r>
        <w:separator/>
      </w:r>
    </w:p>
  </w:endnote>
  <w:endnote w:type="continuationSeparator" w:id="0">
    <w:p w:rsidR="000C1C62" w:rsidRDefault="000C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C62" w:rsidRDefault="000C1C62">
      <w:r>
        <w:separator/>
      </w:r>
    </w:p>
  </w:footnote>
  <w:footnote w:type="continuationSeparator" w:id="0">
    <w:p w:rsidR="000C1C62" w:rsidRDefault="000C1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C1C62"/>
    <w:rsid w:val="00106955"/>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628E3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16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32BF-5564-4061-90CE-BC7D5D063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1511</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2023-03-31T08:26:00Z</dcterms:modified>
</cp:coreProperties>
</file>