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4C7A76">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878</w:t>
            </w:r>
          </w:p>
        </w:tc>
      </w:tr>
      <w:tr w:rsidR="008C6E6E" w:rsidRPr="008C6E6E" w:rsidTr="008C6E6E">
        <w:tc>
          <w:tcPr>
            <w:tcW w:w="9628" w:type="dxa"/>
          </w:tcPr>
          <w:p w:rsidR="008C6E6E" w:rsidRDefault="004C7A7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7-ої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27.04.2017р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ТзОВ "Гал-Дім" технічної документації із землеустрою щодо поділу та об'єднання земельних ділянок по вул. Сухомлинського у м. Винники</w:t>
            </w:r>
          </w:p>
          <w:p w:rsidR="00BE7A3D" w:rsidRDefault="00BE7A3D" w:rsidP="00471A72">
            <w:pPr>
              <w:rPr>
                <w:sz w:val="28"/>
              </w:rPr>
            </w:pPr>
          </w:p>
        </w:tc>
        <w:tc>
          <w:tcPr>
            <w:tcW w:w="4814" w:type="dxa"/>
          </w:tcPr>
          <w:p w:rsidR="00BE7A3D" w:rsidRDefault="00BE7A3D" w:rsidP="00471A72">
            <w:pPr>
              <w:rPr>
                <w:sz w:val="28"/>
              </w:rPr>
            </w:pPr>
          </w:p>
        </w:tc>
      </w:tr>
    </w:tbl>
    <w:p w:rsidR="004C7A76" w:rsidRPr="004C7A76" w:rsidRDefault="004C7A76" w:rsidP="004C7A76">
      <w:pPr>
        <w:ind w:firstLine="720"/>
        <w:rPr>
          <w:sz w:val="28"/>
          <w:szCs w:val="28"/>
        </w:rPr>
      </w:pPr>
      <w:r w:rsidRPr="004C7A76">
        <w:rPr>
          <w:sz w:val="28"/>
          <w:szCs w:val="28"/>
        </w:rPr>
        <w:t xml:space="preserve">Розглянувши заяву директора ТзОВ «Гал-Дім», технічну документацію із землеустрою щодо поділу та об’єднання  земельних ділянок для будівництва спорткомплексу по вул. Сухомлинського,  враховуючи  рішення   №792 6-ої сесії Винниківської міської ради від 02.02.2017р., керуючись ст. 12, 93,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C7A76" w:rsidRPr="004C7A76" w:rsidRDefault="004C7A76" w:rsidP="004C7A76">
      <w:pPr>
        <w:rPr>
          <w:sz w:val="28"/>
          <w:szCs w:val="28"/>
        </w:rPr>
      </w:pPr>
    </w:p>
    <w:p w:rsidR="004C7A76" w:rsidRPr="004C7A76" w:rsidRDefault="004C7A76" w:rsidP="004C7A76">
      <w:pPr>
        <w:jc w:val="center"/>
        <w:rPr>
          <w:sz w:val="28"/>
          <w:szCs w:val="28"/>
        </w:rPr>
      </w:pPr>
      <w:bookmarkStart w:id="1" w:name="_GoBack"/>
      <w:bookmarkEnd w:id="1"/>
      <w:r w:rsidRPr="004C7A76">
        <w:rPr>
          <w:sz w:val="28"/>
          <w:szCs w:val="28"/>
        </w:rPr>
        <w:t>В И Р І Ш И Л А :</w:t>
      </w:r>
    </w:p>
    <w:p w:rsidR="004C7A76" w:rsidRPr="004C7A76" w:rsidRDefault="004C7A76" w:rsidP="004C7A76">
      <w:pPr>
        <w:rPr>
          <w:sz w:val="28"/>
          <w:szCs w:val="28"/>
        </w:rPr>
      </w:pPr>
    </w:p>
    <w:p w:rsidR="004C7A76" w:rsidRPr="004C7A76" w:rsidRDefault="004C7A76" w:rsidP="004C7A76">
      <w:pPr>
        <w:rPr>
          <w:sz w:val="28"/>
          <w:szCs w:val="28"/>
        </w:rPr>
      </w:pPr>
      <w:r w:rsidRPr="004C7A76">
        <w:rPr>
          <w:sz w:val="28"/>
          <w:szCs w:val="28"/>
        </w:rPr>
        <w:t>1.</w:t>
      </w:r>
      <w:r w:rsidRPr="004C7A76">
        <w:rPr>
          <w:sz w:val="28"/>
          <w:szCs w:val="28"/>
        </w:rPr>
        <w:tab/>
        <w:t>Затвердити ТзОВ «Гал-Дім» технічну документацію із землеустрою щодо поділу та об’єднання земельних ділянок по вул. Сухомлинського в м. Винники для будівництва спорткомплексу.</w:t>
      </w:r>
    </w:p>
    <w:p w:rsidR="004C7A76" w:rsidRPr="004C7A76" w:rsidRDefault="004C7A76" w:rsidP="004C7A76">
      <w:pPr>
        <w:rPr>
          <w:sz w:val="28"/>
          <w:szCs w:val="28"/>
        </w:rPr>
      </w:pPr>
      <w:r w:rsidRPr="004C7A76">
        <w:rPr>
          <w:sz w:val="28"/>
          <w:szCs w:val="28"/>
        </w:rPr>
        <w:t>2.</w:t>
      </w:r>
      <w:r w:rsidRPr="004C7A76">
        <w:rPr>
          <w:sz w:val="28"/>
          <w:szCs w:val="28"/>
        </w:rPr>
        <w:tab/>
        <w:t>Розподілити земельну ділянку по вул. Сухомлинського для будівництва спорткомплексу кадастровий номер 4610160300:01:003:0051 на земельні ділянки:</w:t>
      </w:r>
    </w:p>
    <w:p w:rsidR="004C7A76" w:rsidRPr="004C7A76" w:rsidRDefault="004C7A76" w:rsidP="004C7A76">
      <w:pPr>
        <w:rPr>
          <w:sz w:val="28"/>
          <w:szCs w:val="28"/>
        </w:rPr>
      </w:pPr>
      <w:r w:rsidRPr="004C7A76">
        <w:rPr>
          <w:sz w:val="28"/>
          <w:szCs w:val="28"/>
        </w:rPr>
        <w:t>•</w:t>
      </w:r>
      <w:r w:rsidRPr="004C7A76">
        <w:rPr>
          <w:sz w:val="28"/>
          <w:szCs w:val="28"/>
        </w:rPr>
        <w:tab/>
        <w:t>№1 площею 0,0075 га для будівництва спорткомплексу кадастровий номер 4610160300:01:003:0163</w:t>
      </w:r>
    </w:p>
    <w:p w:rsidR="004C7A76" w:rsidRPr="004C7A76" w:rsidRDefault="004C7A76" w:rsidP="004C7A76">
      <w:pPr>
        <w:rPr>
          <w:sz w:val="28"/>
          <w:szCs w:val="28"/>
        </w:rPr>
      </w:pPr>
      <w:r w:rsidRPr="004C7A76">
        <w:rPr>
          <w:sz w:val="28"/>
          <w:szCs w:val="28"/>
        </w:rPr>
        <w:t>•</w:t>
      </w:r>
      <w:r w:rsidRPr="004C7A76">
        <w:rPr>
          <w:sz w:val="28"/>
          <w:szCs w:val="28"/>
        </w:rPr>
        <w:tab/>
        <w:t>№2 площею 0,0275 га для будівництва спорткомплексу кадастровий номер 4610160300:01:003:0145</w:t>
      </w:r>
    </w:p>
    <w:p w:rsidR="004C7A76" w:rsidRPr="004C7A76" w:rsidRDefault="004C7A76" w:rsidP="004C7A76">
      <w:pPr>
        <w:rPr>
          <w:sz w:val="28"/>
          <w:szCs w:val="28"/>
        </w:rPr>
      </w:pPr>
      <w:r w:rsidRPr="004C7A76">
        <w:rPr>
          <w:sz w:val="28"/>
          <w:szCs w:val="28"/>
        </w:rPr>
        <w:t>•</w:t>
      </w:r>
      <w:r w:rsidRPr="004C7A76">
        <w:rPr>
          <w:sz w:val="28"/>
          <w:szCs w:val="28"/>
        </w:rPr>
        <w:tab/>
        <w:t>№3 площею 0,2443 га для будівництва спорткомплексу кадастровий номер 4610160300:01:003:0146</w:t>
      </w:r>
    </w:p>
    <w:p w:rsidR="004C7A76" w:rsidRPr="004C7A76" w:rsidRDefault="004C7A76" w:rsidP="004C7A76">
      <w:pPr>
        <w:rPr>
          <w:sz w:val="28"/>
          <w:szCs w:val="28"/>
        </w:rPr>
      </w:pPr>
      <w:r w:rsidRPr="004C7A76">
        <w:rPr>
          <w:sz w:val="28"/>
          <w:szCs w:val="28"/>
        </w:rPr>
        <w:t>•</w:t>
      </w:r>
      <w:r w:rsidRPr="004C7A76">
        <w:rPr>
          <w:sz w:val="28"/>
          <w:szCs w:val="28"/>
        </w:rPr>
        <w:tab/>
        <w:t>№4 площею 0,2015 га для будівництва спорткомплексу кадастровий номер 4610160300:01:003:0147</w:t>
      </w:r>
    </w:p>
    <w:p w:rsidR="004C7A76" w:rsidRPr="004C7A76" w:rsidRDefault="004C7A76" w:rsidP="004C7A76">
      <w:pPr>
        <w:rPr>
          <w:sz w:val="28"/>
          <w:szCs w:val="28"/>
        </w:rPr>
      </w:pPr>
      <w:r w:rsidRPr="004C7A76">
        <w:rPr>
          <w:sz w:val="28"/>
          <w:szCs w:val="28"/>
        </w:rPr>
        <w:lastRenderedPageBreak/>
        <w:t>•</w:t>
      </w:r>
      <w:r w:rsidRPr="004C7A76">
        <w:rPr>
          <w:sz w:val="28"/>
          <w:szCs w:val="28"/>
        </w:rPr>
        <w:tab/>
        <w:t>№5 площею 0,1384 га для будівництва спорткомплексу кадастровий номер 4610160300:01:003:0148</w:t>
      </w:r>
    </w:p>
    <w:p w:rsidR="004C7A76" w:rsidRPr="004C7A76" w:rsidRDefault="004C7A76" w:rsidP="004C7A76">
      <w:pPr>
        <w:rPr>
          <w:sz w:val="28"/>
          <w:szCs w:val="28"/>
        </w:rPr>
      </w:pPr>
      <w:r w:rsidRPr="004C7A76">
        <w:rPr>
          <w:sz w:val="28"/>
          <w:szCs w:val="28"/>
        </w:rPr>
        <w:t>•</w:t>
      </w:r>
      <w:r w:rsidRPr="004C7A76">
        <w:rPr>
          <w:sz w:val="28"/>
          <w:szCs w:val="28"/>
        </w:rPr>
        <w:tab/>
        <w:t>№6 площею 0,1133 га для будівництва спорткомплексу кадастровий номер 4610160300:01:003:0149</w:t>
      </w:r>
    </w:p>
    <w:p w:rsidR="004C7A76" w:rsidRPr="004C7A76" w:rsidRDefault="004C7A76" w:rsidP="004C7A76">
      <w:pPr>
        <w:rPr>
          <w:sz w:val="28"/>
          <w:szCs w:val="28"/>
        </w:rPr>
      </w:pPr>
      <w:r w:rsidRPr="004C7A76">
        <w:rPr>
          <w:sz w:val="28"/>
          <w:szCs w:val="28"/>
        </w:rPr>
        <w:t>•</w:t>
      </w:r>
      <w:r w:rsidRPr="004C7A76">
        <w:rPr>
          <w:sz w:val="28"/>
          <w:szCs w:val="28"/>
        </w:rPr>
        <w:tab/>
        <w:t>№7 площею 0,2511 га для будівництва спорткомплексу кадастровий номер 4610160300:01:003:0150</w:t>
      </w:r>
    </w:p>
    <w:p w:rsidR="004C7A76" w:rsidRPr="004C7A76" w:rsidRDefault="004C7A76" w:rsidP="004C7A76">
      <w:pPr>
        <w:rPr>
          <w:sz w:val="28"/>
          <w:szCs w:val="28"/>
        </w:rPr>
      </w:pPr>
      <w:r w:rsidRPr="004C7A76">
        <w:rPr>
          <w:sz w:val="28"/>
          <w:szCs w:val="28"/>
        </w:rPr>
        <w:t>•</w:t>
      </w:r>
      <w:r w:rsidRPr="004C7A76">
        <w:rPr>
          <w:sz w:val="28"/>
          <w:szCs w:val="28"/>
        </w:rPr>
        <w:tab/>
        <w:t>№8 площею 0,0387 га для будівництва спорткомплексу кадастровий номер 4610160300:01:003:0151</w:t>
      </w:r>
    </w:p>
    <w:p w:rsidR="004C7A76" w:rsidRPr="004C7A76" w:rsidRDefault="004C7A76" w:rsidP="004C7A76">
      <w:pPr>
        <w:rPr>
          <w:sz w:val="28"/>
          <w:szCs w:val="28"/>
        </w:rPr>
      </w:pPr>
      <w:r w:rsidRPr="004C7A76">
        <w:rPr>
          <w:sz w:val="28"/>
          <w:szCs w:val="28"/>
        </w:rPr>
        <w:t>•</w:t>
      </w:r>
      <w:r w:rsidRPr="004C7A76">
        <w:rPr>
          <w:sz w:val="28"/>
          <w:szCs w:val="28"/>
        </w:rPr>
        <w:tab/>
        <w:t>№9 площею 0,0259 га для будівництва спорткомплексу кадастровий номер 4610160300:01:003:0152</w:t>
      </w:r>
    </w:p>
    <w:p w:rsidR="004C7A76" w:rsidRPr="004C7A76" w:rsidRDefault="004C7A76" w:rsidP="004C7A76">
      <w:pPr>
        <w:rPr>
          <w:sz w:val="28"/>
          <w:szCs w:val="28"/>
        </w:rPr>
      </w:pPr>
      <w:r w:rsidRPr="004C7A76">
        <w:rPr>
          <w:sz w:val="28"/>
          <w:szCs w:val="28"/>
        </w:rPr>
        <w:t>•</w:t>
      </w:r>
      <w:r w:rsidRPr="004C7A76">
        <w:rPr>
          <w:sz w:val="28"/>
          <w:szCs w:val="28"/>
        </w:rPr>
        <w:tab/>
        <w:t>№10 площею 0,0652 га для будівництва спорткомплексу кадастровий номер 4610160300:01:003:0153</w:t>
      </w:r>
    </w:p>
    <w:p w:rsidR="004C7A76" w:rsidRPr="004C7A76" w:rsidRDefault="004C7A76" w:rsidP="004C7A76">
      <w:pPr>
        <w:rPr>
          <w:sz w:val="28"/>
          <w:szCs w:val="28"/>
        </w:rPr>
      </w:pPr>
      <w:r w:rsidRPr="004C7A76">
        <w:rPr>
          <w:sz w:val="28"/>
          <w:szCs w:val="28"/>
        </w:rPr>
        <w:t>•</w:t>
      </w:r>
      <w:r w:rsidRPr="004C7A76">
        <w:rPr>
          <w:sz w:val="28"/>
          <w:szCs w:val="28"/>
        </w:rPr>
        <w:tab/>
        <w:t xml:space="preserve">№11 площею 0,1000 га для будівництва спорткомплексу кадастровий номер 4610160300:01:003:0154 </w:t>
      </w:r>
    </w:p>
    <w:p w:rsidR="004C7A76" w:rsidRPr="004C7A76" w:rsidRDefault="004C7A76" w:rsidP="004C7A76">
      <w:pPr>
        <w:rPr>
          <w:sz w:val="28"/>
          <w:szCs w:val="28"/>
        </w:rPr>
      </w:pPr>
      <w:r w:rsidRPr="004C7A76">
        <w:rPr>
          <w:sz w:val="28"/>
          <w:szCs w:val="28"/>
        </w:rPr>
        <w:t>•</w:t>
      </w:r>
      <w:r w:rsidRPr="004C7A76">
        <w:rPr>
          <w:sz w:val="28"/>
          <w:szCs w:val="28"/>
        </w:rPr>
        <w:tab/>
        <w:t>№12 площею 0,0915 га для будівництва спорткомплексу кадастровий номер 4610160300:01:003:0155</w:t>
      </w:r>
    </w:p>
    <w:p w:rsidR="004C7A76" w:rsidRPr="004C7A76" w:rsidRDefault="004C7A76" w:rsidP="004C7A76">
      <w:pPr>
        <w:rPr>
          <w:sz w:val="28"/>
          <w:szCs w:val="28"/>
        </w:rPr>
      </w:pPr>
      <w:r w:rsidRPr="004C7A76">
        <w:rPr>
          <w:sz w:val="28"/>
          <w:szCs w:val="28"/>
        </w:rPr>
        <w:t>•</w:t>
      </w:r>
      <w:r w:rsidRPr="004C7A76">
        <w:rPr>
          <w:sz w:val="28"/>
          <w:szCs w:val="28"/>
        </w:rPr>
        <w:tab/>
        <w:t>№13 площею 0,0224 га для будівництва спорткомплексу кадастровий номер 4610160300:01:003:0156</w:t>
      </w:r>
    </w:p>
    <w:p w:rsidR="004C7A76" w:rsidRPr="004C7A76" w:rsidRDefault="004C7A76" w:rsidP="004C7A76">
      <w:pPr>
        <w:rPr>
          <w:sz w:val="28"/>
          <w:szCs w:val="28"/>
        </w:rPr>
      </w:pPr>
      <w:r w:rsidRPr="004C7A76">
        <w:rPr>
          <w:sz w:val="28"/>
          <w:szCs w:val="28"/>
        </w:rPr>
        <w:t>•</w:t>
      </w:r>
      <w:r w:rsidRPr="004C7A76">
        <w:rPr>
          <w:sz w:val="28"/>
          <w:szCs w:val="28"/>
        </w:rPr>
        <w:tab/>
        <w:t>№14 площею 0,0231 га для будівництва спорткомплексу кадастровий номер 4610160300:01:003:0157</w:t>
      </w:r>
    </w:p>
    <w:p w:rsidR="004C7A76" w:rsidRPr="004C7A76" w:rsidRDefault="004C7A76" w:rsidP="004C7A76">
      <w:pPr>
        <w:rPr>
          <w:sz w:val="28"/>
          <w:szCs w:val="28"/>
        </w:rPr>
      </w:pPr>
      <w:r w:rsidRPr="004C7A76">
        <w:rPr>
          <w:sz w:val="28"/>
          <w:szCs w:val="28"/>
        </w:rPr>
        <w:t>•</w:t>
      </w:r>
      <w:r w:rsidRPr="004C7A76">
        <w:rPr>
          <w:sz w:val="28"/>
          <w:szCs w:val="28"/>
        </w:rPr>
        <w:tab/>
        <w:t>№15 площею 0,0223 га для будівництва спорткомплексу кадастровий номер 4610160300:01:003:0158</w:t>
      </w:r>
    </w:p>
    <w:p w:rsidR="004C7A76" w:rsidRPr="004C7A76" w:rsidRDefault="004C7A76" w:rsidP="004C7A76">
      <w:pPr>
        <w:rPr>
          <w:sz w:val="28"/>
          <w:szCs w:val="28"/>
        </w:rPr>
      </w:pPr>
      <w:r w:rsidRPr="004C7A76">
        <w:rPr>
          <w:sz w:val="28"/>
          <w:szCs w:val="28"/>
        </w:rPr>
        <w:t>•</w:t>
      </w:r>
      <w:r w:rsidRPr="004C7A76">
        <w:rPr>
          <w:sz w:val="28"/>
          <w:szCs w:val="28"/>
        </w:rPr>
        <w:tab/>
        <w:t>№16 площею 0,0226 га для будівництва спорткомплексу кадастровий номер 4610160300:01:003:0159</w:t>
      </w:r>
    </w:p>
    <w:p w:rsidR="004C7A76" w:rsidRPr="004C7A76" w:rsidRDefault="004C7A76" w:rsidP="004C7A76">
      <w:pPr>
        <w:rPr>
          <w:sz w:val="28"/>
          <w:szCs w:val="28"/>
        </w:rPr>
      </w:pPr>
      <w:r w:rsidRPr="004C7A76">
        <w:rPr>
          <w:sz w:val="28"/>
          <w:szCs w:val="28"/>
        </w:rPr>
        <w:t>•</w:t>
      </w:r>
      <w:r w:rsidRPr="004C7A76">
        <w:rPr>
          <w:sz w:val="28"/>
          <w:szCs w:val="28"/>
        </w:rPr>
        <w:tab/>
        <w:t>№17 площею 0,0227 га для будівництва спорткомплексу кадастровий номер 4610160300:01:003:0160</w:t>
      </w:r>
    </w:p>
    <w:p w:rsidR="004C7A76" w:rsidRPr="004C7A76" w:rsidRDefault="004C7A76" w:rsidP="004C7A76">
      <w:pPr>
        <w:rPr>
          <w:sz w:val="28"/>
          <w:szCs w:val="28"/>
        </w:rPr>
      </w:pPr>
      <w:r w:rsidRPr="004C7A76">
        <w:rPr>
          <w:sz w:val="28"/>
          <w:szCs w:val="28"/>
        </w:rPr>
        <w:t>•</w:t>
      </w:r>
      <w:r w:rsidRPr="004C7A76">
        <w:rPr>
          <w:sz w:val="28"/>
          <w:szCs w:val="28"/>
        </w:rPr>
        <w:tab/>
        <w:t>№18 площею 0,0382 га для будівництва спорткомплексу кадастровий номер 4610160300:01:003:0161</w:t>
      </w:r>
    </w:p>
    <w:p w:rsidR="004C7A76" w:rsidRPr="004C7A76" w:rsidRDefault="004C7A76" w:rsidP="004C7A76">
      <w:pPr>
        <w:rPr>
          <w:sz w:val="28"/>
          <w:szCs w:val="28"/>
        </w:rPr>
      </w:pPr>
      <w:r w:rsidRPr="004C7A76">
        <w:rPr>
          <w:sz w:val="28"/>
          <w:szCs w:val="28"/>
        </w:rPr>
        <w:t>•</w:t>
      </w:r>
      <w:r w:rsidRPr="004C7A76">
        <w:rPr>
          <w:sz w:val="28"/>
          <w:szCs w:val="28"/>
        </w:rPr>
        <w:tab/>
        <w:t>№19 площею 0,0924 га для будівництва спорткомплексу кадастровий номер 4610160300:01:003:0162</w:t>
      </w:r>
    </w:p>
    <w:p w:rsidR="004C7A76" w:rsidRPr="004C7A76" w:rsidRDefault="004C7A76" w:rsidP="004C7A76">
      <w:pPr>
        <w:rPr>
          <w:sz w:val="28"/>
          <w:szCs w:val="28"/>
        </w:rPr>
      </w:pPr>
      <w:r w:rsidRPr="004C7A76">
        <w:rPr>
          <w:sz w:val="28"/>
          <w:szCs w:val="28"/>
        </w:rPr>
        <w:t>3.</w:t>
      </w:r>
      <w:r w:rsidRPr="004C7A76">
        <w:rPr>
          <w:sz w:val="28"/>
          <w:szCs w:val="28"/>
        </w:rPr>
        <w:tab/>
        <w:t>Припинити договір оренди землі від 18.04.2016 р., укладений між Винниківською міською радою та ТзОВ «Гал-Дім» та зареєстрований у Винниківській міській раді 18.04.2016 р. за №252.</w:t>
      </w:r>
    </w:p>
    <w:p w:rsidR="004C7A76" w:rsidRPr="004C7A76" w:rsidRDefault="004C7A76" w:rsidP="004C7A76">
      <w:pPr>
        <w:rPr>
          <w:sz w:val="28"/>
          <w:szCs w:val="28"/>
        </w:rPr>
      </w:pPr>
      <w:r w:rsidRPr="004C7A76">
        <w:rPr>
          <w:sz w:val="28"/>
          <w:szCs w:val="28"/>
        </w:rPr>
        <w:t>4.</w:t>
      </w:r>
      <w:r w:rsidRPr="004C7A76">
        <w:rPr>
          <w:sz w:val="28"/>
          <w:szCs w:val="28"/>
        </w:rPr>
        <w:tab/>
        <w:t>Надати  ТзОВ «Гал-Дім» на 2 роки в оренду земельну ділянку (кадастровий номер 4610160300:01:0033:0147) площею 0,2015 га на вул. Сухомлинського у м. Винники для будівництва спорткомплексу за рахунок земель житлової та громадської забудови.</w:t>
      </w:r>
    </w:p>
    <w:p w:rsidR="004C7A76" w:rsidRPr="004C7A76" w:rsidRDefault="004C7A76" w:rsidP="004C7A76">
      <w:pPr>
        <w:rPr>
          <w:sz w:val="28"/>
          <w:szCs w:val="28"/>
        </w:rPr>
      </w:pPr>
      <w:r w:rsidRPr="004C7A76">
        <w:rPr>
          <w:sz w:val="28"/>
          <w:szCs w:val="28"/>
        </w:rPr>
        <w:t>5.</w:t>
      </w:r>
      <w:r w:rsidRPr="004C7A76">
        <w:rPr>
          <w:sz w:val="28"/>
          <w:szCs w:val="28"/>
        </w:rPr>
        <w:tab/>
        <w:t>ТзОВ «Гал-Дім»» через ліцензовану землевпорядну організацію протягом трьох місяців зареєструвати згідно чинного законодавства договір оренди землі терміном на два роки.</w:t>
      </w:r>
    </w:p>
    <w:p w:rsidR="004C7A76" w:rsidRPr="004C7A76" w:rsidRDefault="004C7A76" w:rsidP="004C7A76">
      <w:pPr>
        <w:rPr>
          <w:sz w:val="28"/>
          <w:szCs w:val="28"/>
        </w:rPr>
      </w:pPr>
      <w:r w:rsidRPr="004C7A76">
        <w:rPr>
          <w:sz w:val="28"/>
          <w:szCs w:val="28"/>
        </w:rPr>
        <w:t>6.</w:t>
      </w:r>
      <w:r w:rsidRPr="004C7A76">
        <w:rPr>
          <w:sz w:val="28"/>
          <w:szCs w:val="28"/>
        </w:rPr>
        <w:tab/>
        <w:t>Землекористувачеві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C7A76" w:rsidRPr="004C7A76" w:rsidRDefault="004C7A76" w:rsidP="004C7A76">
      <w:pPr>
        <w:rPr>
          <w:sz w:val="28"/>
          <w:szCs w:val="28"/>
        </w:rPr>
      </w:pPr>
      <w:r w:rsidRPr="004C7A76">
        <w:rPr>
          <w:sz w:val="28"/>
          <w:szCs w:val="28"/>
        </w:rPr>
        <w:lastRenderedPageBreak/>
        <w:t>7.</w:t>
      </w:r>
      <w:r w:rsidRPr="004C7A76">
        <w:rPr>
          <w:sz w:val="28"/>
          <w:szCs w:val="28"/>
        </w:rPr>
        <w:tab/>
        <w:t>Рішення надіслати в Личаківську об'єднану податкову інспекцію Головного управління ДФС у Львівській області.</w:t>
      </w:r>
    </w:p>
    <w:p w:rsidR="004C7A76" w:rsidRPr="004C7A76" w:rsidRDefault="004C7A76" w:rsidP="004C7A76">
      <w:pPr>
        <w:rPr>
          <w:sz w:val="28"/>
          <w:szCs w:val="28"/>
        </w:rPr>
      </w:pPr>
    </w:p>
    <w:p w:rsidR="004C7A76" w:rsidRPr="004C7A76" w:rsidRDefault="004C7A76" w:rsidP="004C7A76">
      <w:pPr>
        <w:rPr>
          <w:sz w:val="28"/>
          <w:szCs w:val="28"/>
        </w:rPr>
      </w:pPr>
    </w:p>
    <w:p w:rsidR="00213958" w:rsidRPr="006F2805" w:rsidRDefault="004C7A76" w:rsidP="004C7A76">
      <w:pPr>
        <w:rPr>
          <w:sz w:val="28"/>
          <w:szCs w:val="28"/>
        </w:rPr>
      </w:pPr>
      <w:r w:rsidRPr="004C7A76">
        <w:rPr>
          <w:sz w:val="28"/>
          <w:szCs w:val="28"/>
        </w:rPr>
        <w:t>Міський голова</w:t>
      </w:r>
      <w:r w:rsidRPr="004C7A76">
        <w:rPr>
          <w:sz w:val="28"/>
          <w:szCs w:val="28"/>
        </w:rPr>
        <w:tab/>
      </w:r>
      <w:r w:rsidRPr="004C7A76">
        <w:rPr>
          <w:sz w:val="28"/>
          <w:szCs w:val="28"/>
        </w:rPr>
        <w:tab/>
      </w:r>
      <w:r w:rsidRPr="004C7A76">
        <w:rPr>
          <w:sz w:val="28"/>
          <w:szCs w:val="28"/>
        </w:rPr>
        <w:tab/>
      </w:r>
      <w:r w:rsidRPr="004C7A76">
        <w:rPr>
          <w:sz w:val="28"/>
          <w:szCs w:val="28"/>
        </w:rPr>
        <w:tab/>
      </w:r>
      <w:r w:rsidRPr="004C7A76">
        <w:rPr>
          <w:sz w:val="28"/>
          <w:szCs w:val="28"/>
        </w:rPr>
        <w:tab/>
        <w:t xml:space="preserve">          </w:t>
      </w:r>
      <w:r w:rsidRPr="004C7A76">
        <w:rPr>
          <w:sz w:val="28"/>
          <w:szCs w:val="28"/>
        </w:rPr>
        <w:tab/>
        <w:t xml:space="preserve">    </w:t>
      </w:r>
      <w:r w:rsidRPr="004C7A76">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66C" w:rsidRDefault="002E266C">
      <w:r>
        <w:separator/>
      </w:r>
    </w:p>
  </w:endnote>
  <w:endnote w:type="continuationSeparator" w:id="0">
    <w:p w:rsidR="002E266C" w:rsidRDefault="002E2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66C" w:rsidRDefault="002E266C">
      <w:r>
        <w:separator/>
      </w:r>
    </w:p>
  </w:footnote>
  <w:footnote w:type="continuationSeparator" w:id="0">
    <w:p w:rsidR="002E266C" w:rsidRDefault="002E266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266C"/>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C7A7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F0BC7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84B2B-173E-47BA-A880-0D3781B5A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2697</Words>
  <Characters>1538</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2023-04-04T09:30:00Z</dcterms:modified>
</cp:coreProperties>
</file>