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4146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 терміну дії договору оренди нежитлового приміщення  за адресою: м. Винники, вул. Шевченка, 2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146D" w:rsidRPr="0054146D" w:rsidRDefault="0054146D" w:rsidP="0054146D">
      <w:pPr>
        <w:ind w:firstLine="720"/>
        <w:rPr>
          <w:sz w:val="28"/>
          <w:szCs w:val="28"/>
        </w:rPr>
      </w:pPr>
      <w:r w:rsidRPr="0054146D">
        <w:rPr>
          <w:sz w:val="28"/>
          <w:szCs w:val="28"/>
        </w:rPr>
        <w:t xml:space="preserve">Розглянувши заяву директора ЦБС для дітей м. Львова Галушко Валентини Федорівни № 04-22-6-232 від 10.05.2017 р., щодо продовження терміну договору оренди на нежитлові приміщення, керуючись Законом України «Про місцеве  самоврядування в Україні», Законом України  «Про оренду  державного  та комунального  майна»,   Винниківська міська рада   </w:t>
      </w:r>
    </w:p>
    <w:p w:rsidR="0054146D" w:rsidRPr="0054146D" w:rsidRDefault="0054146D" w:rsidP="0054146D">
      <w:pPr>
        <w:rPr>
          <w:sz w:val="28"/>
          <w:szCs w:val="28"/>
        </w:rPr>
      </w:pPr>
    </w:p>
    <w:p w:rsidR="0054146D" w:rsidRPr="0054146D" w:rsidRDefault="0054146D" w:rsidP="0054146D">
      <w:pPr>
        <w:jc w:val="center"/>
        <w:rPr>
          <w:sz w:val="28"/>
          <w:szCs w:val="28"/>
        </w:rPr>
      </w:pPr>
      <w:r w:rsidRPr="0054146D">
        <w:rPr>
          <w:sz w:val="28"/>
          <w:szCs w:val="28"/>
        </w:rPr>
        <w:t>вирішила:</w:t>
      </w:r>
    </w:p>
    <w:p w:rsidR="0054146D" w:rsidRPr="0054146D" w:rsidRDefault="0054146D" w:rsidP="0054146D">
      <w:pPr>
        <w:rPr>
          <w:sz w:val="28"/>
          <w:szCs w:val="28"/>
        </w:rPr>
      </w:pPr>
    </w:p>
    <w:p w:rsidR="0054146D" w:rsidRPr="0054146D" w:rsidRDefault="0054146D" w:rsidP="0054146D">
      <w:pPr>
        <w:rPr>
          <w:sz w:val="28"/>
          <w:szCs w:val="28"/>
        </w:rPr>
      </w:pPr>
      <w:r w:rsidRPr="0054146D">
        <w:rPr>
          <w:sz w:val="28"/>
          <w:szCs w:val="28"/>
        </w:rPr>
        <w:t>1. Продовжити термін дії Договору оренди нежитлового приміщення б/н від 30.09.2014 р. між Винниківською міською радою та Централізованою бібліотечною системою для дітей м. Львова на нежитлові приміщення, що знаходяться за адресою: м. Винники, вул. Шевченка, 2 загальною площею 110,2 (сто десять м.кв. 20 см.кв.) терміном на 2 роки 364 дні.</w:t>
      </w:r>
    </w:p>
    <w:p w:rsidR="0054146D" w:rsidRPr="0054146D" w:rsidRDefault="0054146D" w:rsidP="0054146D">
      <w:pPr>
        <w:rPr>
          <w:sz w:val="28"/>
          <w:szCs w:val="28"/>
        </w:rPr>
      </w:pPr>
      <w:r w:rsidRPr="0054146D">
        <w:rPr>
          <w:sz w:val="28"/>
          <w:szCs w:val="28"/>
        </w:rPr>
        <w:t>2. Зобов’язати Централізовану бібліотечну систему для дітей м. Львова укласти з виконавчим комітетом Винниківської міської ради додаткову угоду до  договору  оренди нежитлового приміщення № б/н від 30.09.2014 р.</w:t>
      </w:r>
    </w:p>
    <w:p w:rsidR="0054146D" w:rsidRPr="0054146D" w:rsidRDefault="0054146D" w:rsidP="0054146D">
      <w:pPr>
        <w:rPr>
          <w:sz w:val="28"/>
          <w:szCs w:val="28"/>
        </w:rPr>
      </w:pPr>
      <w:r w:rsidRPr="0054146D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54146D" w:rsidRPr="0054146D" w:rsidRDefault="0054146D" w:rsidP="0054146D">
      <w:pPr>
        <w:rPr>
          <w:sz w:val="28"/>
          <w:szCs w:val="28"/>
        </w:rPr>
      </w:pPr>
    </w:p>
    <w:p w:rsidR="0054146D" w:rsidRPr="0054146D" w:rsidRDefault="0054146D" w:rsidP="0054146D">
      <w:pPr>
        <w:rPr>
          <w:sz w:val="28"/>
          <w:szCs w:val="28"/>
        </w:rPr>
      </w:pPr>
    </w:p>
    <w:p w:rsidR="0054146D" w:rsidRPr="0054146D" w:rsidRDefault="0054146D" w:rsidP="0054146D">
      <w:pPr>
        <w:rPr>
          <w:sz w:val="28"/>
          <w:szCs w:val="28"/>
        </w:rPr>
      </w:pPr>
    </w:p>
    <w:p w:rsidR="0054146D" w:rsidRPr="0054146D" w:rsidRDefault="0054146D" w:rsidP="0054146D">
      <w:pPr>
        <w:rPr>
          <w:sz w:val="28"/>
          <w:szCs w:val="28"/>
        </w:rPr>
      </w:pPr>
      <w:r w:rsidRPr="0054146D">
        <w:rPr>
          <w:sz w:val="28"/>
          <w:szCs w:val="28"/>
        </w:rPr>
        <w:t xml:space="preserve">Міський голова                  </w:t>
      </w:r>
      <w:r>
        <w:rPr>
          <w:sz w:val="28"/>
          <w:szCs w:val="28"/>
        </w:rPr>
        <w:t xml:space="preserve">                          </w:t>
      </w:r>
      <w:bookmarkStart w:id="1" w:name="_GoBack"/>
      <w:bookmarkEnd w:id="1"/>
      <w:r w:rsidRPr="0054146D">
        <w:rPr>
          <w:sz w:val="28"/>
          <w:szCs w:val="28"/>
        </w:rPr>
        <w:t xml:space="preserve">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7E4" w:rsidRDefault="003347E4">
      <w:r>
        <w:separator/>
      </w:r>
    </w:p>
  </w:endnote>
  <w:endnote w:type="continuationSeparator" w:id="0">
    <w:p w:rsidR="003347E4" w:rsidRDefault="00334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7E4" w:rsidRDefault="003347E4">
      <w:r>
        <w:separator/>
      </w:r>
    </w:p>
  </w:footnote>
  <w:footnote w:type="continuationSeparator" w:id="0">
    <w:p w:rsidR="003347E4" w:rsidRDefault="00334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47E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146D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E072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BC68B-FE47-4A5B-AAE4-98BDE2021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2023-04-04T11:37:00Z</dcterms:modified>
</cp:coreProperties>
</file>