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3F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гр.Магера-Заїченко Н.Т. у власність для ведення садівництва по вул.Весняній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3F58" w:rsidRPr="00B83F58" w:rsidRDefault="00B83F58" w:rsidP="00B83F58">
      <w:pPr>
        <w:ind w:firstLine="720"/>
        <w:rPr>
          <w:sz w:val="28"/>
          <w:szCs w:val="28"/>
        </w:rPr>
      </w:pPr>
      <w:r w:rsidRPr="00B83F58">
        <w:rPr>
          <w:sz w:val="28"/>
          <w:szCs w:val="28"/>
        </w:rPr>
        <w:t xml:space="preserve">Розглянувши заяву (клопотання) гр.Магери-Заїченко Н. Т.,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83F58" w:rsidRPr="00B83F58" w:rsidRDefault="00B83F58" w:rsidP="00B83F58">
      <w:pPr>
        <w:rPr>
          <w:sz w:val="28"/>
          <w:szCs w:val="28"/>
        </w:rPr>
      </w:pPr>
    </w:p>
    <w:p w:rsidR="00B83F58" w:rsidRPr="00B83F58" w:rsidRDefault="00B83F58" w:rsidP="00B83F58">
      <w:pPr>
        <w:jc w:val="center"/>
        <w:rPr>
          <w:sz w:val="28"/>
          <w:szCs w:val="28"/>
        </w:rPr>
      </w:pPr>
      <w:bookmarkStart w:id="1" w:name="_GoBack"/>
      <w:bookmarkEnd w:id="1"/>
      <w:r w:rsidRPr="00B83F58">
        <w:rPr>
          <w:sz w:val="28"/>
          <w:szCs w:val="28"/>
        </w:rPr>
        <w:t>ВИРІШИЛА:</w:t>
      </w:r>
    </w:p>
    <w:p w:rsidR="00B83F58" w:rsidRPr="00B83F58" w:rsidRDefault="00B83F58" w:rsidP="00B83F58">
      <w:pPr>
        <w:rPr>
          <w:sz w:val="28"/>
          <w:szCs w:val="28"/>
        </w:rPr>
      </w:pPr>
    </w:p>
    <w:p w:rsidR="00B83F58" w:rsidRPr="00B83F58" w:rsidRDefault="00B83F58" w:rsidP="00B83F58">
      <w:pPr>
        <w:rPr>
          <w:sz w:val="28"/>
          <w:szCs w:val="28"/>
        </w:rPr>
      </w:pPr>
      <w:r w:rsidRPr="00B83F58">
        <w:rPr>
          <w:sz w:val="28"/>
          <w:szCs w:val="28"/>
        </w:rPr>
        <w:t>1.</w:t>
      </w:r>
      <w:r w:rsidRPr="00B83F5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гр.Магері-Заїченко Надії Теодорівні орієнтовною площею 0,1000 га у власність для ведення садівництва по вул.Весняній у м.Винники (графічний додаток№1).</w:t>
      </w:r>
    </w:p>
    <w:p w:rsidR="00B83F58" w:rsidRPr="00B83F58" w:rsidRDefault="00B83F58" w:rsidP="00B83F58">
      <w:pPr>
        <w:rPr>
          <w:sz w:val="28"/>
          <w:szCs w:val="28"/>
        </w:rPr>
      </w:pPr>
      <w:r w:rsidRPr="00B83F58">
        <w:rPr>
          <w:sz w:val="28"/>
          <w:szCs w:val="28"/>
        </w:rPr>
        <w:t>2.</w:t>
      </w:r>
      <w:r w:rsidRPr="00B83F58">
        <w:rPr>
          <w:sz w:val="28"/>
          <w:szCs w:val="28"/>
        </w:rPr>
        <w:tab/>
        <w:t xml:space="preserve">Гр. Магері-Заїченко Надії Теодорівні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83F58" w:rsidRPr="00B83F58" w:rsidRDefault="00B83F58" w:rsidP="00B83F58">
      <w:pPr>
        <w:rPr>
          <w:sz w:val="28"/>
          <w:szCs w:val="28"/>
        </w:rPr>
      </w:pPr>
      <w:r w:rsidRPr="00B83F58">
        <w:rPr>
          <w:sz w:val="28"/>
          <w:szCs w:val="28"/>
        </w:rPr>
        <w:t>3.</w:t>
      </w:r>
      <w:r w:rsidRPr="00B83F5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83F58" w:rsidRPr="00B83F58" w:rsidRDefault="00B83F58" w:rsidP="00B83F58">
      <w:pPr>
        <w:rPr>
          <w:sz w:val="28"/>
          <w:szCs w:val="28"/>
        </w:rPr>
      </w:pPr>
    </w:p>
    <w:p w:rsidR="00B83F58" w:rsidRPr="00B83F58" w:rsidRDefault="00B83F58" w:rsidP="00B83F58">
      <w:pPr>
        <w:rPr>
          <w:sz w:val="28"/>
          <w:szCs w:val="28"/>
        </w:rPr>
      </w:pPr>
    </w:p>
    <w:p w:rsidR="00B83F58" w:rsidRPr="00B83F58" w:rsidRDefault="00B83F58" w:rsidP="00B83F58">
      <w:pPr>
        <w:rPr>
          <w:sz w:val="28"/>
          <w:szCs w:val="28"/>
        </w:rPr>
      </w:pPr>
    </w:p>
    <w:p w:rsidR="00B83F58" w:rsidRPr="00B83F58" w:rsidRDefault="00B83F58" w:rsidP="00B83F58">
      <w:pPr>
        <w:rPr>
          <w:sz w:val="28"/>
          <w:szCs w:val="28"/>
        </w:rPr>
      </w:pPr>
    </w:p>
    <w:p w:rsidR="00213958" w:rsidRPr="006F2805" w:rsidRDefault="00B83F58" w:rsidP="00B83F58">
      <w:pPr>
        <w:rPr>
          <w:sz w:val="28"/>
          <w:szCs w:val="28"/>
        </w:rPr>
      </w:pPr>
      <w:r w:rsidRPr="00B83F58">
        <w:rPr>
          <w:sz w:val="28"/>
          <w:szCs w:val="28"/>
        </w:rPr>
        <w:t>Міський голова</w:t>
      </w:r>
      <w:r w:rsidRPr="00B83F58">
        <w:rPr>
          <w:sz w:val="28"/>
          <w:szCs w:val="28"/>
        </w:rPr>
        <w:tab/>
      </w:r>
      <w:r w:rsidRPr="00B83F58">
        <w:rPr>
          <w:sz w:val="28"/>
          <w:szCs w:val="28"/>
        </w:rPr>
        <w:tab/>
      </w:r>
      <w:r w:rsidRPr="00B83F58">
        <w:rPr>
          <w:sz w:val="28"/>
          <w:szCs w:val="28"/>
        </w:rPr>
        <w:tab/>
      </w:r>
      <w:r w:rsidRPr="00B83F58">
        <w:rPr>
          <w:sz w:val="28"/>
          <w:szCs w:val="28"/>
        </w:rPr>
        <w:tab/>
      </w:r>
      <w:r w:rsidRPr="00B83F58">
        <w:rPr>
          <w:sz w:val="28"/>
          <w:szCs w:val="28"/>
        </w:rPr>
        <w:tab/>
      </w:r>
      <w:r w:rsidRPr="00B83F5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7D0" w:rsidRDefault="00BC57D0">
      <w:r>
        <w:separator/>
      </w:r>
    </w:p>
  </w:endnote>
  <w:endnote w:type="continuationSeparator" w:id="0">
    <w:p w:rsidR="00BC57D0" w:rsidRDefault="00BC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7D0" w:rsidRDefault="00BC57D0">
      <w:r>
        <w:separator/>
      </w:r>
    </w:p>
  </w:footnote>
  <w:footnote w:type="continuationSeparator" w:id="0">
    <w:p w:rsidR="00BC57D0" w:rsidRDefault="00BC5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3F58"/>
    <w:rsid w:val="00B92F91"/>
    <w:rsid w:val="00BC57D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FE83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2E4E-4930-4834-B214-07AF45CE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2023-04-04T13:03:00Z</dcterms:modified>
</cp:coreProperties>
</file>