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22DF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вул.Крива, 35б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22DFB" w:rsidRPr="00322DFB" w:rsidRDefault="00322DFB" w:rsidP="00322DFB">
      <w:pPr>
        <w:ind w:firstLine="720"/>
        <w:rPr>
          <w:sz w:val="28"/>
          <w:szCs w:val="28"/>
        </w:rPr>
      </w:pPr>
      <w:r w:rsidRPr="00322DFB">
        <w:rPr>
          <w:sz w:val="28"/>
          <w:szCs w:val="28"/>
        </w:rPr>
        <w:t xml:space="preserve">Заслухавши спеціаліста з земельних відносин, щодо затвердження детального плану території по вул.Крива, 35б в м.Винники, розглянувши рішення Винниківької міської ради від 06.10.2016р. №552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322DFB" w:rsidRPr="00322DFB" w:rsidRDefault="00322DFB" w:rsidP="00322DFB">
      <w:pPr>
        <w:rPr>
          <w:sz w:val="28"/>
          <w:szCs w:val="28"/>
        </w:rPr>
      </w:pPr>
    </w:p>
    <w:p w:rsidR="00322DFB" w:rsidRPr="00322DFB" w:rsidRDefault="00322DFB" w:rsidP="00322DFB">
      <w:pPr>
        <w:jc w:val="center"/>
        <w:rPr>
          <w:sz w:val="28"/>
          <w:szCs w:val="28"/>
        </w:rPr>
      </w:pPr>
      <w:bookmarkStart w:id="1" w:name="_GoBack"/>
      <w:bookmarkEnd w:id="1"/>
      <w:r w:rsidRPr="00322DFB">
        <w:rPr>
          <w:sz w:val="28"/>
          <w:szCs w:val="28"/>
        </w:rPr>
        <w:t>ВИРІШИЛА:</w:t>
      </w:r>
    </w:p>
    <w:p w:rsidR="00322DFB" w:rsidRPr="00322DFB" w:rsidRDefault="00322DFB" w:rsidP="00322DFB">
      <w:pPr>
        <w:rPr>
          <w:sz w:val="28"/>
          <w:szCs w:val="28"/>
        </w:rPr>
      </w:pPr>
    </w:p>
    <w:p w:rsidR="00322DFB" w:rsidRPr="00322DFB" w:rsidRDefault="00322DFB" w:rsidP="00322DFB">
      <w:pPr>
        <w:rPr>
          <w:sz w:val="28"/>
          <w:szCs w:val="28"/>
        </w:rPr>
      </w:pPr>
      <w:r w:rsidRPr="00322DFB">
        <w:rPr>
          <w:sz w:val="28"/>
          <w:szCs w:val="28"/>
        </w:rPr>
        <w:t>1.</w:t>
      </w:r>
      <w:r w:rsidRPr="00322DFB">
        <w:rPr>
          <w:sz w:val="28"/>
          <w:szCs w:val="28"/>
        </w:rPr>
        <w:tab/>
        <w:t>Затвердити «Детальний план території по вул.Кривій, 35б в м.Винники».</w:t>
      </w:r>
    </w:p>
    <w:p w:rsidR="00322DFB" w:rsidRPr="00322DFB" w:rsidRDefault="00322DFB" w:rsidP="00322DFB">
      <w:pPr>
        <w:rPr>
          <w:sz w:val="28"/>
          <w:szCs w:val="28"/>
        </w:rPr>
      </w:pPr>
    </w:p>
    <w:p w:rsidR="00322DFB" w:rsidRPr="00322DFB" w:rsidRDefault="00322DFB" w:rsidP="00322DFB">
      <w:pPr>
        <w:rPr>
          <w:sz w:val="28"/>
          <w:szCs w:val="28"/>
        </w:rPr>
      </w:pPr>
    </w:p>
    <w:p w:rsidR="00322DFB" w:rsidRPr="00322DFB" w:rsidRDefault="00322DFB" w:rsidP="00322DFB">
      <w:pPr>
        <w:rPr>
          <w:sz w:val="28"/>
          <w:szCs w:val="28"/>
        </w:rPr>
      </w:pPr>
    </w:p>
    <w:p w:rsidR="00322DFB" w:rsidRPr="00322DFB" w:rsidRDefault="00322DFB" w:rsidP="00322DFB">
      <w:pPr>
        <w:rPr>
          <w:sz w:val="28"/>
          <w:szCs w:val="28"/>
        </w:rPr>
      </w:pPr>
      <w:r w:rsidRPr="00322DFB">
        <w:rPr>
          <w:sz w:val="28"/>
          <w:szCs w:val="28"/>
        </w:rPr>
        <w:t>Міський голова</w:t>
      </w:r>
      <w:r w:rsidRPr="00322DFB">
        <w:rPr>
          <w:sz w:val="28"/>
          <w:szCs w:val="28"/>
        </w:rPr>
        <w:tab/>
      </w:r>
      <w:r w:rsidRPr="00322DFB">
        <w:rPr>
          <w:sz w:val="28"/>
          <w:szCs w:val="28"/>
        </w:rPr>
        <w:tab/>
      </w:r>
      <w:r w:rsidRPr="00322DFB">
        <w:rPr>
          <w:sz w:val="28"/>
          <w:szCs w:val="28"/>
        </w:rPr>
        <w:tab/>
      </w:r>
      <w:r w:rsidRPr="00322DFB">
        <w:rPr>
          <w:sz w:val="28"/>
          <w:szCs w:val="28"/>
        </w:rPr>
        <w:tab/>
      </w:r>
      <w:r w:rsidRPr="00322DFB">
        <w:rPr>
          <w:sz w:val="28"/>
          <w:szCs w:val="28"/>
        </w:rPr>
        <w:tab/>
      </w:r>
      <w:r w:rsidRPr="00322DFB">
        <w:rPr>
          <w:sz w:val="28"/>
          <w:szCs w:val="28"/>
        </w:rPr>
        <w:tab/>
      </w:r>
      <w:r w:rsidRPr="00322DFB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CAB" w:rsidRDefault="000A3CAB">
      <w:r>
        <w:separator/>
      </w:r>
    </w:p>
  </w:endnote>
  <w:endnote w:type="continuationSeparator" w:id="0">
    <w:p w:rsidR="000A3CAB" w:rsidRDefault="000A3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CAB" w:rsidRDefault="000A3CAB">
      <w:r>
        <w:separator/>
      </w:r>
    </w:p>
  </w:footnote>
  <w:footnote w:type="continuationSeparator" w:id="0">
    <w:p w:rsidR="000A3CAB" w:rsidRDefault="000A3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3CA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2DF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7029E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8064D-8DD4-42AA-8B3D-448DC915D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580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2023-04-05T12:28:00Z</dcterms:modified>
</cp:coreProperties>
</file>